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553" w:rsidRPr="00B81B86" w:rsidRDefault="001A26A8" w:rsidP="005330EE">
      <w:pPr>
        <w:ind w:right="3" w:hanging="1"/>
        <w:jc w:val="center"/>
        <w:rPr>
          <w:b/>
          <w:sz w:val="28"/>
          <w:szCs w:val="28"/>
        </w:rPr>
      </w:pPr>
      <w:r w:rsidRPr="00B81B86">
        <w:rPr>
          <w:b/>
          <w:sz w:val="28"/>
          <w:szCs w:val="28"/>
        </w:rPr>
        <w:t>Правила внутреннего распорядка обучающихся автономной некоммерческой организации дополнительного</w:t>
      </w:r>
      <w:r w:rsidRPr="00B81B86">
        <w:rPr>
          <w:b/>
          <w:spacing w:val="-18"/>
          <w:sz w:val="28"/>
          <w:szCs w:val="28"/>
        </w:rPr>
        <w:t xml:space="preserve"> </w:t>
      </w:r>
      <w:r w:rsidRPr="00B81B86">
        <w:rPr>
          <w:b/>
          <w:sz w:val="28"/>
          <w:szCs w:val="28"/>
        </w:rPr>
        <w:t>профессионального</w:t>
      </w:r>
      <w:r w:rsidRPr="00B81B86">
        <w:rPr>
          <w:b/>
          <w:spacing w:val="-17"/>
          <w:sz w:val="28"/>
          <w:szCs w:val="28"/>
        </w:rPr>
        <w:t xml:space="preserve"> </w:t>
      </w:r>
      <w:r w:rsidRPr="00B81B86">
        <w:rPr>
          <w:b/>
          <w:sz w:val="28"/>
          <w:szCs w:val="28"/>
        </w:rPr>
        <w:t>образования</w:t>
      </w:r>
      <w:r w:rsidR="005330EE">
        <w:rPr>
          <w:b/>
          <w:sz w:val="28"/>
          <w:szCs w:val="28"/>
        </w:rPr>
        <w:t xml:space="preserve"> </w:t>
      </w:r>
      <w:r w:rsidR="00157B86" w:rsidRPr="00B81B86">
        <w:rPr>
          <w:b/>
          <w:sz w:val="28"/>
          <w:szCs w:val="28"/>
        </w:rPr>
        <w:t>«Учебный центр «Динамо»</w:t>
      </w:r>
      <w:r w:rsidR="00E336FA">
        <w:rPr>
          <w:rStyle w:val="ab"/>
          <w:b/>
          <w:sz w:val="28"/>
          <w:szCs w:val="28"/>
        </w:rPr>
        <w:footnoteReference w:id="1"/>
      </w:r>
    </w:p>
    <w:p w:rsidR="00497553" w:rsidRPr="00B81B86" w:rsidRDefault="00497553">
      <w:pPr>
        <w:pStyle w:val="a3"/>
        <w:spacing w:before="4"/>
        <w:ind w:left="0" w:firstLine="0"/>
        <w:jc w:val="left"/>
        <w:rPr>
          <w:b/>
        </w:rPr>
      </w:pPr>
    </w:p>
    <w:p w:rsidR="00497553" w:rsidRPr="00B81B86" w:rsidRDefault="001A26A8">
      <w:pPr>
        <w:pStyle w:val="1"/>
        <w:numPr>
          <w:ilvl w:val="0"/>
          <w:numId w:val="9"/>
        </w:numPr>
        <w:tabs>
          <w:tab w:val="left" w:pos="1532"/>
        </w:tabs>
        <w:ind w:left="1532" w:hanging="704"/>
        <w:jc w:val="both"/>
      </w:pPr>
      <w:r w:rsidRPr="00B81B86">
        <w:t>ОБЩИЕ</w:t>
      </w:r>
      <w:r w:rsidRPr="00B81B86">
        <w:rPr>
          <w:spacing w:val="-12"/>
        </w:rPr>
        <w:t xml:space="preserve"> </w:t>
      </w:r>
      <w:r w:rsidRPr="00B81B86">
        <w:rPr>
          <w:spacing w:val="-2"/>
        </w:rPr>
        <w:t>ПОЛОЖЕНИЯ</w:t>
      </w:r>
    </w:p>
    <w:p w:rsidR="00497553" w:rsidRPr="00B81B86" w:rsidRDefault="00497553">
      <w:pPr>
        <w:pStyle w:val="a3"/>
        <w:spacing w:before="10"/>
        <w:ind w:left="0" w:firstLine="0"/>
        <w:jc w:val="left"/>
        <w:rPr>
          <w:b/>
        </w:rPr>
      </w:pPr>
    </w:p>
    <w:p w:rsidR="00497553" w:rsidRPr="00B81B86" w:rsidRDefault="001A26A8" w:rsidP="00FD69C8">
      <w:pPr>
        <w:pStyle w:val="a4"/>
        <w:numPr>
          <w:ilvl w:val="1"/>
          <w:numId w:val="9"/>
        </w:numPr>
        <w:tabs>
          <w:tab w:val="left" w:pos="1560"/>
        </w:tabs>
        <w:spacing w:before="1" w:line="322" w:lineRule="exact"/>
        <w:ind w:left="142" w:right="114" w:firstLine="709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Правила</w:t>
      </w:r>
      <w:r w:rsidRPr="00FD69C8">
        <w:rPr>
          <w:spacing w:val="76"/>
          <w:w w:val="150"/>
          <w:sz w:val="28"/>
          <w:szCs w:val="28"/>
        </w:rPr>
        <w:t xml:space="preserve"> </w:t>
      </w:r>
      <w:r w:rsidRPr="00B81B86">
        <w:rPr>
          <w:sz w:val="28"/>
          <w:szCs w:val="28"/>
        </w:rPr>
        <w:t>внутреннего</w:t>
      </w:r>
      <w:r w:rsidRPr="00FD69C8">
        <w:rPr>
          <w:spacing w:val="74"/>
          <w:w w:val="150"/>
          <w:sz w:val="28"/>
          <w:szCs w:val="28"/>
        </w:rPr>
        <w:t xml:space="preserve"> </w:t>
      </w:r>
      <w:r w:rsidRPr="00B81B86">
        <w:rPr>
          <w:sz w:val="28"/>
          <w:szCs w:val="28"/>
        </w:rPr>
        <w:t>распорядка</w:t>
      </w:r>
      <w:r w:rsidRPr="00FD69C8">
        <w:rPr>
          <w:spacing w:val="76"/>
          <w:w w:val="150"/>
          <w:sz w:val="28"/>
          <w:szCs w:val="28"/>
        </w:rPr>
        <w:t xml:space="preserve"> </w:t>
      </w:r>
      <w:r w:rsidRPr="00B81B86">
        <w:rPr>
          <w:sz w:val="28"/>
          <w:szCs w:val="28"/>
        </w:rPr>
        <w:t>обучающихся</w:t>
      </w:r>
      <w:r w:rsidRPr="00FD69C8">
        <w:rPr>
          <w:spacing w:val="76"/>
          <w:w w:val="150"/>
          <w:sz w:val="28"/>
          <w:szCs w:val="28"/>
        </w:rPr>
        <w:t xml:space="preserve"> </w:t>
      </w:r>
      <w:r w:rsidRPr="00B81B86">
        <w:rPr>
          <w:sz w:val="28"/>
          <w:szCs w:val="28"/>
        </w:rPr>
        <w:t>АНО</w:t>
      </w:r>
      <w:r w:rsidRPr="00FD69C8">
        <w:rPr>
          <w:spacing w:val="75"/>
          <w:w w:val="150"/>
          <w:sz w:val="28"/>
          <w:szCs w:val="28"/>
        </w:rPr>
        <w:t xml:space="preserve"> </w:t>
      </w:r>
      <w:r w:rsidRPr="00FD69C8">
        <w:rPr>
          <w:spacing w:val="-5"/>
          <w:sz w:val="28"/>
          <w:szCs w:val="28"/>
        </w:rPr>
        <w:t>ДПО</w:t>
      </w:r>
      <w:r w:rsidR="00FD69C8">
        <w:rPr>
          <w:spacing w:val="-5"/>
          <w:sz w:val="28"/>
          <w:szCs w:val="28"/>
        </w:rPr>
        <w:t xml:space="preserve"> </w:t>
      </w:r>
      <w:r w:rsidR="00B63CEB" w:rsidRPr="00B81B86">
        <w:rPr>
          <w:sz w:val="28"/>
          <w:szCs w:val="28"/>
        </w:rPr>
        <w:t>«Учебный центр «Динамо»</w:t>
      </w:r>
      <w:r w:rsidR="00E336FA">
        <w:rPr>
          <w:rStyle w:val="ab"/>
        </w:rPr>
        <w:footnoteReference w:id="2"/>
      </w:r>
      <w:r w:rsidRPr="00B81B86">
        <w:rPr>
          <w:sz w:val="28"/>
          <w:szCs w:val="28"/>
        </w:rPr>
        <w:t xml:space="preserve"> разработаны в соответствии с Федеральным законом от 29 декабря 2012 г. №273-ФЗ «Об образовании в Российской Федерации», нормативными правовыми актами, регулирующими образовательные отношения, и Уставом организации.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Настоящие Правила являются локальным нормативным актом АНО ДПО </w:t>
      </w:r>
      <w:r w:rsidR="00157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>, регламентирующим права,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обязанности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и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ответственность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z w:val="28"/>
          <w:szCs w:val="28"/>
        </w:rPr>
        <w:t>обучающихся,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организацию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учебных занятий, поощрение за успехи в учебе, а также иные вопросы в сфере образовательных отношений.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03"/>
        </w:tabs>
        <w:spacing w:line="242" w:lineRule="auto"/>
        <w:ind w:left="118"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Настоящие Правила обязательны для выполнения всеми обучающимися АНО ДПО </w:t>
      </w:r>
      <w:r w:rsidR="00157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>.</w:t>
      </w:r>
    </w:p>
    <w:p w:rsidR="00497553" w:rsidRPr="00B81B86" w:rsidRDefault="001A26A8" w:rsidP="00B81B86">
      <w:pPr>
        <w:pStyle w:val="a4"/>
        <w:numPr>
          <w:ilvl w:val="1"/>
          <w:numId w:val="9"/>
        </w:numPr>
        <w:tabs>
          <w:tab w:val="left" w:pos="1560"/>
        </w:tabs>
        <w:spacing w:line="319" w:lineRule="exact"/>
        <w:ind w:left="142" w:firstLine="686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К</w:t>
      </w:r>
      <w:r w:rsidRPr="00B81B86">
        <w:rPr>
          <w:spacing w:val="60"/>
          <w:w w:val="150"/>
          <w:sz w:val="28"/>
          <w:szCs w:val="28"/>
        </w:rPr>
        <w:t xml:space="preserve"> </w:t>
      </w:r>
      <w:r w:rsidRPr="00B81B86">
        <w:rPr>
          <w:sz w:val="28"/>
          <w:szCs w:val="28"/>
        </w:rPr>
        <w:t>обучающимся</w:t>
      </w:r>
      <w:r w:rsidRPr="00B81B86">
        <w:rPr>
          <w:spacing w:val="61"/>
          <w:w w:val="150"/>
          <w:sz w:val="28"/>
          <w:szCs w:val="28"/>
        </w:rPr>
        <w:t xml:space="preserve"> </w:t>
      </w:r>
      <w:r w:rsidRPr="00B81B86">
        <w:rPr>
          <w:sz w:val="28"/>
          <w:szCs w:val="28"/>
        </w:rPr>
        <w:t>АНО</w:t>
      </w:r>
      <w:r w:rsidRPr="00B81B86">
        <w:rPr>
          <w:spacing w:val="64"/>
          <w:w w:val="150"/>
          <w:sz w:val="28"/>
          <w:szCs w:val="28"/>
        </w:rPr>
        <w:t xml:space="preserve"> </w:t>
      </w:r>
      <w:r w:rsidRPr="00B81B86">
        <w:rPr>
          <w:sz w:val="28"/>
          <w:szCs w:val="28"/>
        </w:rPr>
        <w:t>ДПО</w:t>
      </w:r>
      <w:r w:rsidRPr="00B81B86">
        <w:rPr>
          <w:spacing w:val="64"/>
          <w:w w:val="150"/>
          <w:sz w:val="28"/>
          <w:szCs w:val="28"/>
        </w:rPr>
        <w:t xml:space="preserve"> </w:t>
      </w:r>
      <w:r w:rsidR="00B81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 xml:space="preserve"> в зависимости от уровня осваиваемой образовательной программы и формы обучения относятся:</w:t>
      </w:r>
    </w:p>
    <w:p w:rsidR="00497553" w:rsidRPr="00B81B86" w:rsidRDefault="00B63CEB">
      <w:pPr>
        <w:pStyle w:val="a4"/>
        <w:numPr>
          <w:ilvl w:val="2"/>
          <w:numId w:val="9"/>
        </w:numPr>
        <w:tabs>
          <w:tab w:val="left" w:pos="1810"/>
        </w:tabs>
        <w:ind w:right="133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Слушатели –</w:t>
      </w:r>
      <w:r w:rsidR="001A26A8" w:rsidRPr="00B81B86">
        <w:rPr>
          <w:sz w:val="28"/>
          <w:szCs w:val="28"/>
        </w:rPr>
        <w:t xml:space="preserve"> лица, осваивающие дополнительные профессиональные программы или основные программам профессионального обучения.</w:t>
      </w:r>
    </w:p>
    <w:p w:rsidR="00497553" w:rsidRPr="00B81B86" w:rsidRDefault="001A26A8">
      <w:pPr>
        <w:pStyle w:val="a3"/>
        <w:ind w:right="133"/>
      </w:pPr>
      <w:r w:rsidRPr="00B81B86">
        <w:t>1.4.2. Учащиеся – лица осваивающие дополнительные общеобразовательные общеразвивающие программы.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355"/>
        </w:tabs>
        <w:ind w:left="118" w:right="128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Настоящие Правила, а также изменения к ним принимаются на Педагогическом совете организации и утверждаются приказом директора АНО ДПО </w:t>
      </w:r>
      <w:r w:rsidR="00157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>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75"/>
        </w:tabs>
        <w:ind w:left="118" w:right="129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Права и обязанности обучающегося, предусмотренные законодательством об образовании и локальными нормативными актами АНО ДПО </w:t>
      </w:r>
      <w:r w:rsidR="00157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 xml:space="preserve">, возникают у лица, принятого на обучение, с даты, указанной в приказе о зачислении лица на </w:t>
      </w:r>
      <w:r w:rsidRPr="00B81B86">
        <w:rPr>
          <w:spacing w:val="-2"/>
          <w:sz w:val="28"/>
          <w:szCs w:val="28"/>
        </w:rPr>
        <w:t>обучение.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13"/>
        </w:tabs>
        <w:ind w:left="118" w:right="127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Настоящие Правила обязательны для исполнения всеми обучающимися организации.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374"/>
        </w:tabs>
        <w:spacing w:before="80"/>
        <w:ind w:left="118" w:right="128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Текст настоящих Правила размещается на официальном сайте АНО ДПО </w:t>
      </w:r>
      <w:r w:rsidR="00157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 xml:space="preserve"> в сети «Интернет».</w:t>
      </w:r>
    </w:p>
    <w:p w:rsidR="00497553" w:rsidRPr="00B81B86" w:rsidRDefault="00497553">
      <w:pPr>
        <w:pStyle w:val="a3"/>
        <w:spacing w:before="3"/>
        <w:ind w:left="0" w:firstLine="0"/>
        <w:jc w:val="left"/>
      </w:pPr>
    </w:p>
    <w:p w:rsidR="00497553" w:rsidRPr="00B81B86" w:rsidRDefault="001A26A8">
      <w:pPr>
        <w:pStyle w:val="1"/>
        <w:numPr>
          <w:ilvl w:val="0"/>
          <w:numId w:val="9"/>
        </w:numPr>
        <w:tabs>
          <w:tab w:val="left" w:pos="1110"/>
        </w:tabs>
        <w:spacing w:before="1"/>
        <w:ind w:left="1110" w:hanging="282"/>
        <w:jc w:val="both"/>
      </w:pPr>
      <w:r w:rsidRPr="00B81B86">
        <w:t>ПРАВА</w:t>
      </w:r>
      <w:r w:rsidRPr="00B81B86">
        <w:rPr>
          <w:spacing w:val="-11"/>
        </w:rPr>
        <w:t xml:space="preserve"> </w:t>
      </w:r>
      <w:r w:rsidRPr="00B81B86">
        <w:t>И</w:t>
      </w:r>
      <w:r w:rsidRPr="00B81B86">
        <w:rPr>
          <w:spacing w:val="-11"/>
        </w:rPr>
        <w:t xml:space="preserve"> </w:t>
      </w:r>
      <w:r w:rsidRPr="00B81B86">
        <w:t>ОБЯЗАННОСТИ</w:t>
      </w:r>
      <w:r w:rsidRPr="00B81B86">
        <w:rPr>
          <w:spacing w:val="-11"/>
        </w:rPr>
        <w:t xml:space="preserve"> </w:t>
      </w:r>
      <w:r w:rsidRPr="00B81B86">
        <w:rPr>
          <w:spacing w:val="-2"/>
        </w:rPr>
        <w:t>ОБУЧАЮЩИХСЯ</w:t>
      </w:r>
    </w:p>
    <w:p w:rsidR="00497553" w:rsidRPr="00B81B86" w:rsidRDefault="00497553">
      <w:pPr>
        <w:pStyle w:val="a3"/>
        <w:spacing w:before="10"/>
        <w:ind w:left="0" w:firstLine="0"/>
        <w:jc w:val="left"/>
        <w:rPr>
          <w:b/>
        </w:rPr>
      </w:pPr>
    </w:p>
    <w:p w:rsidR="00497553" w:rsidRPr="00B81B86" w:rsidRDefault="001A26A8" w:rsidP="00B81B86">
      <w:pPr>
        <w:pStyle w:val="a4"/>
        <w:numPr>
          <w:ilvl w:val="1"/>
          <w:numId w:val="9"/>
        </w:numPr>
        <w:tabs>
          <w:tab w:val="left" w:pos="1418"/>
        </w:tabs>
        <w:spacing w:line="322" w:lineRule="exact"/>
        <w:ind w:left="142" w:firstLine="686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Обучающиеся</w:t>
      </w:r>
      <w:r w:rsidR="00157B86" w:rsidRPr="00B81B86">
        <w:rPr>
          <w:spacing w:val="39"/>
          <w:sz w:val="28"/>
          <w:szCs w:val="28"/>
        </w:rPr>
        <w:t xml:space="preserve"> </w:t>
      </w:r>
      <w:r w:rsidRPr="00B81B86">
        <w:rPr>
          <w:sz w:val="28"/>
          <w:szCs w:val="28"/>
        </w:rPr>
        <w:t>АНО</w:t>
      </w:r>
      <w:r w:rsidR="00157B86" w:rsidRPr="00B81B86">
        <w:rPr>
          <w:spacing w:val="38"/>
          <w:sz w:val="28"/>
          <w:szCs w:val="28"/>
        </w:rPr>
        <w:t xml:space="preserve"> </w:t>
      </w:r>
      <w:r w:rsidRPr="00B81B86">
        <w:rPr>
          <w:sz w:val="28"/>
          <w:szCs w:val="28"/>
        </w:rPr>
        <w:t>ДПО</w:t>
      </w:r>
      <w:r w:rsidR="00157B86" w:rsidRPr="00B81B86">
        <w:rPr>
          <w:spacing w:val="39"/>
          <w:sz w:val="28"/>
          <w:szCs w:val="28"/>
        </w:rPr>
        <w:t xml:space="preserve"> </w:t>
      </w:r>
      <w:r w:rsidR="00B81B86" w:rsidRPr="00B81B86">
        <w:rPr>
          <w:sz w:val="28"/>
          <w:szCs w:val="28"/>
        </w:rPr>
        <w:t>«Учебный центр «Динамо»</w:t>
      </w:r>
      <w:r w:rsidRPr="00B81B86">
        <w:rPr>
          <w:spacing w:val="-7"/>
          <w:sz w:val="28"/>
          <w:szCs w:val="28"/>
        </w:rPr>
        <w:t xml:space="preserve"> </w:t>
      </w:r>
      <w:r w:rsidRPr="00B81B86">
        <w:rPr>
          <w:sz w:val="28"/>
          <w:szCs w:val="28"/>
        </w:rPr>
        <w:t>имеют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право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pacing w:val="-5"/>
          <w:sz w:val="28"/>
          <w:szCs w:val="28"/>
        </w:rPr>
        <w:t>на:</w:t>
      </w:r>
    </w:p>
    <w:p w:rsidR="00497553" w:rsidRPr="00B81B86" w:rsidRDefault="001A26A8">
      <w:pPr>
        <w:pStyle w:val="a4"/>
        <w:numPr>
          <w:ilvl w:val="2"/>
          <w:numId w:val="8"/>
        </w:numPr>
        <w:tabs>
          <w:tab w:val="left" w:pos="1772"/>
        </w:tabs>
        <w:ind w:right="130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lastRenderedPageBreak/>
        <w:t>выбор организации, осуществляющей образовательную деятельность, формы получения образования и формы обучения после получения основного общего образования или после достижения восемнадцати лет;</w:t>
      </w:r>
    </w:p>
    <w:p w:rsidR="00497553" w:rsidRPr="00B81B86" w:rsidRDefault="001A26A8">
      <w:pPr>
        <w:pStyle w:val="a4"/>
        <w:numPr>
          <w:ilvl w:val="2"/>
          <w:numId w:val="8"/>
        </w:numPr>
        <w:tabs>
          <w:tab w:val="left" w:pos="1518"/>
        </w:tabs>
        <w:ind w:right="127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предоставление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условий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для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обучения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с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учетом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особенностей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их психофизического развития и состояния здоровья;</w:t>
      </w:r>
    </w:p>
    <w:p w:rsidR="00497553" w:rsidRPr="00B81B86" w:rsidRDefault="001A26A8">
      <w:pPr>
        <w:pStyle w:val="a4"/>
        <w:numPr>
          <w:ilvl w:val="2"/>
          <w:numId w:val="8"/>
        </w:numPr>
        <w:tabs>
          <w:tab w:val="left" w:pos="1585"/>
        </w:tabs>
        <w:ind w:right="128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обучение по индивидуальному учебному плану, в том числе ускоренное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обучение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в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пределах</w:t>
      </w:r>
      <w:r w:rsidRPr="00B81B86">
        <w:rPr>
          <w:spacing w:val="-7"/>
          <w:sz w:val="28"/>
          <w:szCs w:val="28"/>
        </w:rPr>
        <w:t xml:space="preserve"> </w:t>
      </w:r>
      <w:r w:rsidRPr="00B81B86">
        <w:rPr>
          <w:sz w:val="28"/>
          <w:szCs w:val="28"/>
        </w:rPr>
        <w:t>осваиваемой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образовательной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программы,</w:t>
      </w:r>
    </w:p>
    <w:p w:rsidR="00497553" w:rsidRPr="00B81B86" w:rsidRDefault="001A26A8">
      <w:pPr>
        <w:pStyle w:val="a4"/>
        <w:numPr>
          <w:ilvl w:val="2"/>
          <w:numId w:val="8"/>
        </w:numPr>
        <w:tabs>
          <w:tab w:val="left" w:pos="1551"/>
        </w:tabs>
        <w:spacing w:before="2"/>
        <w:ind w:right="130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выбор факультативных (дополнительных) учебных предметов, курсов, дисциплин (модулей);</w:t>
      </w:r>
    </w:p>
    <w:p w:rsidR="00497553" w:rsidRPr="00B81B86" w:rsidRDefault="001A26A8">
      <w:pPr>
        <w:pStyle w:val="a4"/>
        <w:numPr>
          <w:ilvl w:val="2"/>
          <w:numId w:val="8"/>
        </w:numPr>
        <w:tabs>
          <w:tab w:val="left" w:pos="1570"/>
        </w:tabs>
        <w:ind w:right="133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свободу совести, свободу информации, свободное выражение собственных взглядов и убеждений;</w:t>
      </w:r>
    </w:p>
    <w:p w:rsidR="00497553" w:rsidRPr="00B81B86" w:rsidRDefault="001A26A8">
      <w:pPr>
        <w:pStyle w:val="a4"/>
        <w:numPr>
          <w:ilvl w:val="2"/>
          <w:numId w:val="8"/>
        </w:numPr>
        <w:tabs>
          <w:tab w:val="left" w:pos="1873"/>
        </w:tabs>
        <w:ind w:right="133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обжалование актов организации в установленном законодательством порядке;</w:t>
      </w:r>
    </w:p>
    <w:p w:rsidR="00497553" w:rsidRPr="00B81B86" w:rsidRDefault="001A26A8">
      <w:pPr>
        <w:pStyle w:val="a4"/>
        <w:numPr>
          <w:ilvl w:val="2"/>
          <w:numId w:val="8"/>
        </w:numPr>
        <w:tabs>
          <w:tab w:val="left" w:pos="1772"/>
        </w:tabs>
        <w:ind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бесплатное пользование библиотечно-инф</w:t>
      </w:r>
      <w:r w:rsidR="005330EE">
        <w:rPr>
          <w:sz w:val="28"/>
          <w:szCs w:val="28"/>
        </w:rPr>
        <w:t>ормационными ресурсами, учебно-</w:t>
      </w:r>
      <w:r w:rsidRPr="00B81B86">
        <w:rPr>
          <w:sz w:val="28"/>
          <w:szCs w:val="28"/>
        </w:rPr>
        <w:t>материальной базой организации;</w:t>
      </w:r>
    </w:p>
    <w:p w:rsidR="00497553" w:rsidRPr="00B81B86" w:rsidRDefault="001A26A8">
      <w:pPr>
        <w:pStyle w:val="a4"/>
        <w:numPr>
          <w:ilvl w:val="2"/>
          <w:numId w:val="8"/>
        </w:numPr>
        <w:tabs>
          <w:tab w:val="left" w:pos="1810"/>
        </w:tabs>
        <w:ind w:right="129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ознакомление со свидетельством о государственной регистрации, с Уставом, со сведениями о дате предоставления и регистрационном номере лицензии на осуществление образовательной деятельности, с учебной документацией, другими документами, регламентирующими организацию и осуществление образовательной деятельности в организации;</w:t>
      </w:r>
    </w:p>
    <w:p w:rsidR="00497553" w:rsidRPr="00B81B86" w:rsidRDefault="001A26A8">
      <w:pPr>
        <w:pStyle w:val="a4"/>
        <w:numPr>
          <w:ilvl w:val="2"/>
          <w:numId w:val="8"/>
        </w:numPr>
        <w:tabs>
          <w:tab w:val="left" w:pos="1556"/>
        </w:tabs>
        <w:ind w:right="124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совмещение получения образования с работой без ущерба для освоения образовательной программы, выполнения индивидуального учебного плана;</w:t>
      </w:r>
    </w:p>
    <w:p w:rsidR="00497553" w:rsidRPr="00B81B86" w:rsidRDefault="001A26A8">
      <w:pPr>
        <w:pStyle w:val="a4"/>
        <w:numPr>
          <w:ilvl w:val="2"/>
          <w:numId w:val="8"/>
        </w:numPr>
        <w:tabs>
          <w:tab w:val="left" w:pos="1729"/>
        </w:tabs>
        <w:ind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иные права, предусмотренные Федеральным законом от 29 декабря 2012 г. №273-ФЗ «Об образовании в Российской Федерации», иными нормативными правовыми актами Российской Федерации, а также локальными нормативными актами организации.</w:t>
      </w:r>
    </w:p>
    <w:p w:rsidR="00497553" w:rsidRPr="00B81B86" w:rsidRDefault="001A26A8" w:rsidP="00B81B86">
      <w:pPr>
        <w:pStyle w:val="a4"/>
        <w:numPr>
          <w:ilvl w:val="1"/>
          <w:numId w:val="9"/>
        </w:numPr>
        <w:tabs>
          <w:tab w:val="left" w:pos="1643"/>
        </w:tabs>
        <w:spacing w:line="320" w:lineRule="exact"/>
        <w:ind w:left="1643" w:hanging="815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Обучающиеся</w:t>
      </w:r>
      <w:r w:rsidR="00157B86" w:rsidRPr="00B81B86">
        <w:rPr>
          <w:spacing w:val="24"/>
          <w:sz w:val="28"/>
          <w:szCs w:val="28"/>
        </w:rPr>
        <w:t xml:space="preserve"> </w:t>
      </w:r>
      <w:r w:rsidRPr="00B81B86">
        <w:rPr>
          <w:sz w:val="28"/>
          <w:szCs w:val="28"/>
        </w:rPr>
        <w:t>АНО</w:t>
      </w:r>
      <w:r w:rsidR="00157B86" w:rsidRPr="00B81B86">
        <w:rPr>
          <w:spacing w:val="24"/>
          <w:sz w:val="28"/>
          <w:szCs w:val="28"/>
        </w:rPr>
        <w:t xml:space="preserve"> </w:t>
      </w:r>
      <w:r w:rsidRPr="00B81B86">
        <w:rPr>
          <w:sz w:val="28"/>
          <w:szCs w:val="28"/>
        </w:rPr>
        <w:t>ДПО</w:t>
      </w:r>
      <w:r w:rsidR="00157B86" w:rsidRPr="00B81B86">
        <w:rPr>
          <w:spacing w:val="24"/>
          <w:sz w:val="28"/>
          <w:szCs w:val="28"/>
        </w:rPr>
        <w:t xml:space="preserve"> </w:t>
      </w:r>
      <w:r w:rsidR="00B81B86" w:rsidRPr="00B81B86">
        <w:rPr>
          <w:sz w:val="28"/>
          <w:szCs w:val="28"/>
        </w:rPr>
        <w:t>«Учебный центр «Динамо»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обязаны:</w:t>
      </w:r>
    </w:p>
    <w:p w:rsidR="00497553" w:rsidRPr="00B81B86" w:rsidRDefault="001A26A8">
      <w:pPr>
        <w:pStyle w:val="a4"/>
        <w:numPr>
          <w:ilvl w:val="2"/>
          <w:numId w:val="7"/>
        </w:numPr>
        <w:tabs>
          <w:tab w:val="left" w:pos="1796"/>
        </w:tabs>
        <w:ind w:right="128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добросовестно осваивать образовательную программу, выполнять индивидуальный учебный план, посещать предусмотренные учебным или индивидуальным планом учебные занятия, осуществлять самостоятельную подготовку к занятиям, выполнять задания, данные преподавательским составом организации;</w:t>
      </w:r>
    </w:p>
    <w:p w:rsidR="00497553" w:rsidRPr="00B81B86" w:rsidRDefault="001A26A8">
      <w:pPr>
        <w:pStyle w:val="a4"/>
        <w:numPr>
          <w:ilvl w:val="2"/>
          <w:numId w:val="7"/>
        </w:numPr>
        <w:tabs>
          <w:tab w:val="left" w:pos="1594"/>
        </w:tabs>
        <w:spacing w:before="80" w:line="242" w:lineRule="auto"/>
        <w:ind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выполнять требования Устава АНО ДПО </w:t>
      </w:r>
      <w:r w:rsidR="00B81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>, настоящих Правил внутреннего распорядка и иных локальных нормативных актов организации;</w:t>
      </w:r>
    </w:p>
    <w:p w:rsidR="00497553" w:rsidRPr="00B81B86" w:rsidRDefault="001A26A8">
      <w:pPr>
        <w:pStyle w:val="a4"/>
        <w:numPr>
          <w:ilvl w:val="2"/>
          <w:numId w:val="7"/>
        </w:numPr>
        <w:tabs>
          <w:tab w:val="left" w:pos="1518"/>
        </w:tabs>
        <w:ind w:right="130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уважать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честь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и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достоинство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других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обучающихся</w:t>
      </w:r>
      <w:r w:rsidRPr="00B81B86">
        <w:rPr>
          <w:spacing w:val="-16"/>
          <w:sz w:val="28"/>
          <w:szCs w:val="28"/>
        </w:rPr>
        <w:t xml:space="preserve"> </w:t>
      </w:r>
      <w:r w:rsidRPr="00B81B86">
        <w:rPr>
          <w:sz w:val="28"/>
          <w:szCs w:val="28"/>
        </w:rPr>
        <w:t>и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 xml:space="preserve">работников организации, а также бережно относиться к имуществу АНО ДПО </w:t>
      </w:r>
      <w:r w:rsidR="00B81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>;</w:t>
      </w:r>
    </w:p>
    <w:p w:rsidR="00497553" w:rsidRPr="00B81B86" w:rsidRDefault="001A26A8">
      <w:pPr>
        <w:pStyle w:val="a4"/>
        <w:numPr>
          <w:ilvl w:val="2"/>
          <w:numId w:val="7"/>
        </w:numPr>
        <w:tabs>
          <w:tab w:val="left" w:pos="1542"/>
        </w:tabs>
        <w:ind w:right="127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своевременно в любой доступной форме ставить в </w:t>
      </w:r>
      <w:r w:rsidRPr="00B81B86">
        <w:rPr>
          <w:sz w:val="28"/>
          <w:szCs w:val="28"/>
        </w:rPr>
        <w:lastRenderedPageBreak/>
        <w:t>известность учебно-методический отдел организации об отсутствии на учебных занятиях, включая промежуточные зачеты и итоговую аттестацию, представлять в учебно-методический отдел документы, подтверждающие уважительность причин пропуска занятий;</w:t>
      </w:r>
    </w:p>
    <w:p w:rsidR="00497553" w:rsidRPr="00B81B86" w:rsidRDefault="001A26A8">
      <w:pPr>
        <w:pStyle w:val="a4"/>
        <w:numPr>
          <w:ilvl w:val="2"/>
          <w:numId w:val="7"/>
        </w:numPr>
        <w:tabs>
          <w:tab w:val="left" w:pos="1542"/>
        </w:tabs>
        <w:ind w:right="134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иметь внешний вид, соответствующий канонам делового стиля и исключающий вызывающие детали в одежде.</w:t>
      </w:r>
    </w:p>
    <w:p w:rsidR="00497553" w:rsidRPr="00B81B86" w:rsidRDefault="001A26A8">
      <w:pPr>
        <w:pStyle w:val="a4"/>
        <w:numPr>
          <w:ilvl w:val="2"/>
          <w:numId w:val="7"/>
        </w:numPr>
        <w:tabs>
          <w:tab w:val="left" w:pos="1791"/>
        </w:tabs>
        <w:ind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соблюдать порядок прохождения текущего контроля успеваемости, промежуточной и итоговой аттестации, а также ликвидации академической задолженности, установленный в АНО ДПО </w:t>
      </w:r>
      <w:r w:rsidR="00B81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 xml:space="preserve">, не использовать неразрешенные технические средства получения информации при прохождении контроля </w:t>
      </w:r>
      <w:r w:rsidRPr="00B81B86">
        <w:rPr>
          <w:spacing w:val="-2"/>
          <w:sz w:val="28"/>
          <w:szCs w:val="28"/>
        </w:rPr>
        <w:t>знаний;</w:t>
      </w:r>
    </w:p>
    <w:p w:rsidR="00497553" w:rsidRPr="00B81B86" w:rsidRDefault="001A26A8">
      <w:pPr>
        <w:pStyle w:val="a4"/>
        <w:numPr>
          <w:ilvl w:val="2"/>
          <w:numId w:val="7"/>
        </w:numPr>
        <w:tabs>
          <w:tab w:val="left" w:pos="1556"/>
        </w:tabs>
        <w:ind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не вести политической деятельности в стенах организации, не допускать действий и высказываний, содержащих мотивы политической, идеологической, расовой, национальной или религиозной ненависти, или вражды, в том числе действий и (или) высказываний дискриминационного </w:t>
      </w:r>
      <w:r w:rsidRPr="00B81B86">
        <w:rPr>
          <w:spacing w:val="-2"/>
          <w:sz w:val="28"/>
          <w:szCs w:val="28"/>
        </w:rPr>
        <w:t>характера;</w:t>
      </w:r>
    </w:p>
    <w:p w:rsidR="00497553" w:rsidRPr="00B81B86" w:rsidRDefault="001A26A8">
      <w:pPr>
        <w:pStyle w:val="a4"/>
        <w:numPr>
          <w:ilvl w:val="2"/>
          <w:numId w:val="7"/>
        </w:numPr>
        <w:tabs>
          <w:tab w:val="left" w:pos="1844"/>
        </w:tabs>
        <w:ind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выполнять другие обязанности в соответствии с законодательством Российской Федерации, Уставом АНО ДПО </w:t>
      </w:r>
      <w:r w:rsidR="00B81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 xml:space="preserve"> и иными локальными нормативными актами организации.</w:t>
      </w:r>
    </w:p>
    <w:p w:rsidR="00497553" w:rsidRPr="00B81B86" w:rsidRDefault="00497553">
      <w:pPr>
        <w:pStyle w:val="a3"/>
        <w:spacing w:before="5"/>
        <w:ind w:left="0" w:firstLine="0"/>
        <w:jc w:val="left"/>
      </w:pPr>
    </w:p>
    <w:p w:rsidR="00497553" w:rsidRPr="00B81B86" w:rsidRDefault="001A26A8">
      <w:pPr>
        <w:pStyle w:val="1"/>
        <w:numPr>
          <w:ilvl w:val="0"/>
          <w:numId w:val="9"/>
        </w:numPr>
        <w:tabs>
          <w:tab w:val="left" w:pos="1532"/>
        </w:tabs>
        <w:ind w:left="1532" w:hanging="704"/>
        <w:jc w:val="both"/>
      </w:pPr>
      <w:r w:rsidRPr="00B81B86">
        <w:t>ПООЩРЕНИЯ</w:t>
      </w:r>
      <w:r w:rsidRPr="00B81B86">
        <w:rPr>
          <w:spacing w:val="-12"/>
        </w:rPr>
        <w:t xml:space="preserve"> </w:t>
      </w:r>
      <w:r w:rsidRPr="00B81B86">
        <w:t>И</w:t>
      </w:r>
      <w:r w:rsidRPr="00B81B86">
        <w:rPr>
          <w:spacing w:val="-12"/>
        </w:rPr>
        <w:t xml:space="preserve"> </w:t>
      </w:r>
      <w:r w:rsidRPr="00B81B86">
        <w:t>ДИСЦИПЛИНАРНЫЕ</w:t>
      </w:r>
      <w:r w:rsidRPr="00B81B86">
        <w:rPr>
          <w:spacing w:val="-10"/>
        </w:rPr>
        <w:t xml:space="preserve"> </w:t>
      </w:r>
      <w:r w:rsidRPr="00B81B86">
        <w:rPr>
          <w:spacing w:val="-2"/>
        </w:rPr>
        <w:t>ВОЗДЕЙСТВИЯ</w:t>
      </w:r>
    </w:p>
    <w:p w:rsidR="00497553" w:rsidRPr="00B81B86" w:rsidRDefault="00497553">
      <w:pPr>
        <w:pStyle w:val="a3"/>
        <w:spacing w:before="11"/>
        <w:ind w:left="0" w:firstLine="0"/>
        <w:jc w:val="left"/>
        <w:rPr>
          <w:b/>
        </w:rPr>
      </w:pPr>
    </w:p>
    <w:p w:rsidR="00497553" w:rsidRPr="00B81B86" w:rsidRDefault="001A26A8" w:rsidP="00B81B86">
      <w:pPr>
        <w:pStyle w:val="a4"/>
        <w:numPr>
          <w:ilvl w:val="1"/>
          <w:numId w:val="9"/>
        </w:numPr>
        <w:tabs>
          <w:tab w:val="left" w:pos="1560"/>
        </w:tabs>
        <w:spacing w:line="322" w:lineRule="exact"/>
        <w:ind w:left="0" w:firstLine="828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Дисциплина</w:t>
      </w:r>
      <w:r w:rsidR="00157B86" w:rsidRPr="00B81B86">
        <w:rPr>
          <w:spacing w:val="34"/>
          <w:sz w:val="28"/>
          <w:szCs w:val="28"/>
        </w:rPr>
        <w:t xml:space="preserve"> </w:t>
      </w:r>
      <w:r w:rsidRPr="00B81B86">
        <w:rPr>
          <w:sz w:val="28"/>
          <w:szCs w:val="28"/>
        </w:rPr>
        <w:t>в</w:t>
      </w:r>
      <w:r w:rsidR="00157B86" w:rsidRPr="00B81B86">
        <w:rPr>
          <w:spacing w:val="33"/>
          <w:sz w:val="28"/>
          <w:szCs w:val="28"/>
        </w:rPr>
        <w:t xml:space="preserve"> </w:t>
      </w:r>
      <w:r w:rsidRPr="00B81B86">
        <w:rPr>
          <w:sz w:val="28"/>
          <w:szCs w:val="28"/>
        </w:rPr>
        <w:t>АНО</w:t>
      </w:r>
      <w:r w:rsidR="00157B86" w:rsidRPr="00B81B86">
        <w:rPr>
          <w:spacing w:val="34"/>
          <w:sz w:val="28"/>
          <w:szCs w:val="28"/>
        </w:rPr>
        <w:t xml:space="preserve"> </w:t>
      </w:r>
      <w:r w:rsidRPr="00B81B86">
        <w:rPr>
          <w:sz w:val="28"/>
          <w:szCs w:val="28"/>
        </w:rPr>
        <w:t>ДПО</w:t>
      </w:r>
      <w:r w:rsidR="00157B86" w:rsidRPr="00B81B86">
        <w:rPr>
          <w:spacing w:val="37"/>
          <w:sz w:val="28"/>
          <w:szCs w:val="28"/>
        </w:rPr>
        <w:t xml:space="preserve"> </w:t>
      </w:r>
      <w:r w:rsidR="00B81B86" w:rsidRPr="00B81B86">
        <w:rPr>
          <w:sz w:val="28"/>
          <w:szCs w:val="28"/>
        </w:rPr>
        <w:t>«Учебный центр «Динамо»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поддерживается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на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основе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уважения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человеческого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достоинства обучающихся и педагогических работников.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33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За особые успехи в учебе для обучающихся устанавливаются следующие меры поощрения:</w:t>
      </w:r>
    </w:p>
    <w:p w:rsidR="00497553" w:rsidRPr="00AE36A8" w:rsidRDefault="001A26A8" w:rsidP="00AE36A8">
      <w:pPr>
        <w:pStyle w:val="a4"/>
        <w:numPr>
          <w:ilvl w:val="0"/>
          <w:numId w:val="14"/>
        </w:numPr>
        <w:spacing w:line="321" w:lineRule="exact"/>
        <w:ind w:left="1134" w:hanging="141"/>
        <w:rPr>
          <w:sz w:val="28"/>
          <w:szCs w:val="28"/>
        </w:rPr>
      </w:pPr>
      <w:r w:rsidRPr="00AE36A8">
        <w:rPr>
          <w:sz w:val="28"/>
          <w:szCs w:val="28"/>
        </w:rPr>
        <w:t>объявление</w:t>
      </w:r>
      <w:r w:rsidRPr="00AE36A8">
        <w:rPr>
          <w:spacing w:val="-10"/>
          <w:sz w:val="28"/>
          <w:szCs w:val="28"/>
        </w:rPr>
        <w:t xml:space="preserve"> </w:t>
      </w:r>
      <w:r w:rsidRPr="00AE36A8">
        <w:rPr>
          <w:sz w:val="28"/>
          <w:szCs w:val="28"/>
        </w:rPr>
        <w:t>устной</w:t>
      </w:r>
      <w:r w:rsidRPr="00AE36A8">
        <w:rPr>
          <w:spacing w:val="-12"/>
          <w:sz w:val="28"/>
          <w:szCs w:val="28"/>
        </w:rPr>
        <w:t xml:space="preserve"> </w:t>
      </w:r>
      <w:r w:rsidRPr="00AE36A8">
        <w:rPr>
          <w:spacing w:val="-2"/>
          <w:sz w:val="28"/>
          <w:szCs w:val="28"/>
        </w:rPr>
        <w:t>благодарности;</w:t>
      </w:r>
    </w:p>
    <w:p w:rsidR="00497553" w:rsidRPr="00AE36A8" w:rsidRDefault="001A26A8" w:rsidP="00AE36A8">
      <w:pPr>
        <w:pStyle w:val="a4"/>
        <w:numPr>
          <w:ilvl w:val="0"/>
          <w:numId w:val="14"/>
        </w:numPr>
        <w:spacing w:line="322" w:lineRule="exact"/>
        <w:ind w:left="1134" w:hanging="141"/>
        <w:rPr>
          <w:sz w:val="28"/>
          <w:szCs w:val="28"/>
        </w:rPr>
      </w:pPr>
      <w:r w:rsidRPr="00AE36A8">
        <w:rPr>
          <w:sz w:val="28"/>
          <w:szCs w:val="28"/>
        </w:rPr>
        <w:t>награждение</w:t>
      </w:r>
      <w:r w:rsidRPr="00AE36A8">
        <w:rPr>
          <w:spacing w:val="-10"/>
          <w:sz w:val="28"/>
          <w:szCs w:val="28"/>
        </w:rPr>
        <w:t xml:space="preserve"> </w:t>
      </w:r>
      <w:r w:rsidRPr="00AE36A8">
        <w:rPr>
          <w:sz w:val="28"/>
          <w:szCs w:val="28"/>
        </w:rPr>
        <w:t>благодарственным</w:t>
      </w:r>
      <w:r w:rsidRPr="00AE36A8">
        <w:rPr>
          <w:spacing w:val="-10"/>
          <w:sz w:val="28"/>
          <w:szCs w:val="28"/>
        </w:rPr>
        <w:t xml:space="preserve"> </w:t>
      </w:r>
      <w:r w:rsidRPr="00AE36A8">
        <w:rPr>
          <w:sz w:val="28"/>
          <w:szCs w:val="28"/>
        </w:rPr>
        <w:t>письмом</w:t>
      </w:r>
      <w:r w:rsidRPr="00AE36A8">
        <w:rPr>
          <w:spacing w:val="-10"/>
          <w:sz w:val="28"/>
          <w:szCs w:val="28"/>
        </w:rPr>
        <w:t xml:space="preserve"> </w:t>
      </w:r>
      <w:r w:rsidRPr="00AE36A8">
        <w:rPr>
          <w:sz w:val="28"/>
          <w:szCs w:val="28"/>
        </w:rPr>
        <w:t>или</w:t>
      </w:r>
      <w:r w:rsidRPr="00AE36A8">
        <w:rPr>
          <w:spacing w:val="-11"/>
          <w:sz w:val="28"/>
          <w:szCs w:val="28"/>
        </w:rPr>
        <w:t xml:space="preserve"> </w:t>
      </w:r>
      <w:r w:rsidRPr="00AE36A8">
        <w:rPr>
          <w:sz w:val="28"/>
          <w:szCs w:val="28"/>
        </w:rPr>
        <w:t>почетной</w:t>
      </w:r>
      <w:r w:rsidRPr="00AE36A8">
        <w:rPr>
          <w:spacing w:val="-11"/>
          <w:sz w:val="28"/>
          <w:szCs w:val="28"/>
        </w:rPr>
        <w:t xml:space="preserve"> </w:t>
      </w:r>
      <w:r w:rsidRPr="00AE36A8">
        <w:rPr>
          <w:spacing w:val="-2"/>
          <w:sz w:val="28"/>
          <w:szCs w:val="28"/>
        </w:rPr>
        <w:t>грамотой.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311"/>
        </w:tabs>
        <w:ind w:left="118" w:right="130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Меры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дисциплинарного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взыскания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применяются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за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неисполнение или нарушение Устава организации, настоящих Правил внутреннего распорядка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и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иных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локальных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нормативных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актов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по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вопросам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организации и осуществления образовательной деятельности. К обучающимся могут быть применены следующие меры дисциплинарного взыскания:</w:t>
      </w:r>
    </w:p>
    <w:p w:rsidR="005330EE" w:rsidRPr="005330EE" w:rsidRDefault="001A26A8" w:rsidP="005330EE">
      <w:pPr>
        <w:pStyle w:val="a4"/>
        <w:numPr>
          <w:ilvl w:val="0"/>
          <w:numId w:val="12"/>
        </w:numPr>
        <w:tabs>
          <w:tab w:val="left" w:pos="990"/>
        </w:tabs>
        <w:spacing w:line="322" w:lineRule="exact"/>
        <w:rPr>
          <w:sz w:val="28"/>
          <w:szCs w:val="28"/>
        </w:rPr>
      </w:pPr>
      <w:r w:rsidRPr="005330EE">
        <w:rPr>
          <w:spacing w:val="-2"/>
          <w:sz w:val="28"/>
          <w:szCs w:val="28"/>
        </w:rPr>
        <w:t>замечание;</w:t>
      </w:r>
    </w:p>
    <w:p w:rsidR="00497553" w:rsidRPr="005330EE" w:rsidRDefault="001A26A8" w:rsidP="005330EE">
      <w:pPr>
        <w:pStyle w:val="a4"/>
        <w:numPr>
          <w:ilvl w:val="0"/>
          <w:numId w:val="12"/>
        </w:numPr>
        <w:tabs>
          <w:tab w:val="left" w:pos="990"/>
        </w:tabs>
        <w:spacing w:line="322" w:lineRule="exact"/>
        <w:rPr>
          <w:sz w:val="28"/>
          <w:szCs w:val="28"/>
        </w:rPr>
      </w:pPr>
      <w:r w:rsidRPr="005330EE">
        <w:rPr>
          <w:spacing w:val="-2"/>
          <w:sz w:val="28"/>
          <w:szCs w:val="28"/>
        </w:rPr>
        <w:t>выговор;</w:t>
      </w:r>
    </w:p>
    <w:p w:rsidR="00497553" w:rsidRPr="00B81B86" w:rsidRDefault="001A26A8" w:rsidP="005330EE">
      <w:pPr>
        <w:pStyle w:val="a4"/>
        <w:numPr>
          <w:ilvl w:val="0"/>
          <w:numId w:val="12"/>
        </w:numPr>
        <w:tabs>
          <w:tab w:val="left" w:pos="990"/>
        </w:tabs>
        <w:rPr>
          <w:sz w:val="28"/>
          <w:szCs w:val="28"/>
        </w:rPr>
      </w:pPr>
      <w:r w:rsidRPr="00B81B86">
        <w:rPr>
          <w:sz w:val="28"/>
          <w:szCs w:val="28"/>
        </w:rPr>
        <w:t>отчисление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из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АНО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ДПО</w:t>
      </w:r>
      <w:r w:rsidRPr="00B81B86">
        <w:rPr>
          <w:spacing w:val="-6"/>
          <w:sz w:val="28"/>
          <w:szCs w:val="28"/>
        </w:rPr>
        <w:t xml:space="preserve"> </w:t>
      </w:r>
      <w:r w:rsidR="00B81B86" w:rsidRPr="00B81B86">
        <w:rPr>
          <w:sz w:val="28"/>
          <w:szCs w:val="28"/>
        </w:rPr>
        <w:t>«Учебный центр «Динамо»</w:t>
      </w:r>
      <w:r w:rsidRPr="00B81B86">
        <w:rPr>
          <w:spacing w:val="-2"/>
          <w:sz w:val="28"/>
          <w:szCs w:val="28"/>
        </w:rPr>
        <w:t>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364"/>
        </w:tabs>
        <w:spacing w:before="4"/>
        <w:ind w:left="118" w:right="117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Порядок применения к обучающимся и снятия с обучающихся мер дисциплинарного взыскания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образования.</w:t>
      </w:r>
    </w:p>
    <w:p w:rsidR="00497553" w:rsidRPr="00B81B86" w:rsidRDefault="001A26A8">
      <w:pPr>
        <w:pStyle w:val="1"/>
        <w:numPr>
          <w:ilvl w:val="0"/>
          <w:numId w:val="9"/>
        </w:numPr>
        <w:tabs>
          <w:tab w:val="left" w:pos="1532"/>
        </w:tabs>
        <w:ind w:left="1532" w:hanging="704"/>
        <w:jc w:val="both"/>
      </w:pPr>
      <w:r w:rsidRPr="00B81B86">
        <w:lastRenderedPageBreak/>
        <w:t>ПОРЯДОК</w:t>
      </w:r>
      <w:r w:rsidRPr="00B81B86">
        <w:rPr>
          <w:spacing w:val="-8"/>
        </w:rPr>
        <w:t xml:space="preserve"> </w:t>
      </w:r>
      <w:r w:rsidRPr="00B81B86">
        <w:t>В</w:t>
      </w:r>
      <w:r w:rsidRPr="00B81B86">
        <w:rPr>
          <w:spacing w:val="-6"/>
        </w:rPr>
        <w:t xml:space="preserve"> </w:t>
      </w:r>
      <w:r w:rsidRPr="00B81B86">
        <w:rPr>
          <w:spacing w:val="-2"/>
        </w:rPr>
        <w:t>ОРГАНИЗАЦИИ</w:t>
      </w:r>
    </w:p>
    <w:p w:rsidR="00497553" w:rsidRPr="00B81B86" w:rsidRDefault="00497553">
      <w:pPr>
        <w:pStyle w:val="a3"/>
        <w:ind w:left="0" w:firstLine="0"/>
        <w:jc w:val="left"/>
        <w:rPr>
          <w:b/>
        </w:rPr>
      </w:pPr>
    </w:p>
    <w:p w:rsidR="00497553" w:rsidRPr="00B81B86" w:rsidRDefault="001A26A8">
      <w:pPr>
        <w:pStyle w:val="a4"/>
        <w:numPr>
          <w:ilvl w:val="1"/>
          <w:numId w:val="4"/>
        </w:numPr>
        <w:tabs>
          <w:tab w:val="left" w:pos="1412"/>
        </w:tabs>
        <w:ind w:right="128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Ответственность за сохранность, эффективное использование закрепленного за работниками организации имущества и оборудования, за их противопожарное и санитарное состояние возлагается приказом директора АНО ДПО </w:t>
      </w:r>
      <w:r w:rsidR="00157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 xml:space="preserve"> на материально – ответственных лиц организации.</w:t>
      </w:r>
    </w:p>
    <w:p w:rsidR="00497553" w:rsidRPr="00B81B86" w:rsidRDefault="001A26A8">
      <w:pPr>
        <w:pStyle w:val="a4"/>
        <w:numPr>
          <w:ilvl w:val="1"/>
          <w:numId w:val="4"/>
        </w:numPr>
        <w:tabs>
          <w:tab w:val="left" w:pos="1398"/>
        </w:tabs>
        <w:spacing w:before="3"/>
        <w:ind w:right="133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Ответственность за порядок в учебных аудиториях во время занятий несет преподаватель.</w:t>
      </w:r>
    </w:p>
    <w:p w:rsidR="00497553" w:rsidRPr="00B81B86" w:rsidRDefault="001A26A8">
      <w:pPr>
        <w:pStyle w:val="a4"/>
        <w:numPr>
          <w:ilvl w:val="1"/>
          <w:numId w:val="4"/>
        </w:numPr>
        <w:tabs>
          <w:tab w:val="left" w:pos="1302"/>
        </w:tabs>
        <w:ind w:right="130" w:firstLine="710"/>
        <w:jc w:val="both"/>
        <w:rPr>
          <w:sz w:val="28"/>
          <w:szCs w:val="28"/>
        </w:rPr>
      </w:pPr>
      <w:r w:rsidRPr="00B81B86">
        <w:rPr>
          <w:spacing w:val="-2"/>
          <w:sz w:val="28"/>
          <w:szCs w:val="28"/>
        </w:rPr>
        <w:t>Находясь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в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здании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организации, обучающиеся</w:t>
      </w:r>
      <w:r w:rsidRPr="00B81B86">
        <w:rPr>
          <w:spacing w:val="-4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обязаны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 xml:space="preserve">соблюдать </w:t>
      </w:r>
      <w:r w:rsidRPr="00B81B86">
        <w:rPr>
          <w:sz w:val="28"/>
          <w:szCs w:val="28"/>
        </w:rPr>
        <w:t>общепринятые нормы поведения в общественных местах.</w:t>
      </w:r>
    </w:p>
    <w:p w:rsidR="00497553" w:rsidRPr="00B81B86" w:rsidRDefault="001A26A8" w:rsidP="00FE2240">
      <w:pPr>
        <w:pStyle w:val="a4"/>
        <w:numPr>
          <w:ilvl w:val="1"/>
          <w:numId w:val="4"/>
        </w:numPr>
        <w:tabs>
          <w:tab w:val="left" w:pos="1560"/>
        </w:tabs>
        <w:spacing w:line="321" w:lineRule="exact"/>
        <w:ind w:left="0" w:firstLine="828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Обучающимся</w:t>
      </w:r>
      <w:r w:rsidR="00157B86" w:rsidRPr="00B81B86">
        <w:rPr>
          <w:spacing w:val="32"/>
          <w:sz w:val="28"/>
          <w:szCs w:val="28"/>
        </w:rPr>
        <w:t xml:space="preserve"> </w:t>
      </w:r>
      <w:r w:rsidRPr="00B81B86">
        <w:rPr>
          <w:sz w:val="28"/>
          <w:szCs w:val="28"/>
        </w:rPr>
        <w:t>АНО</w:t>
      </w:r>
      <w:r w:rsidR="00157B86" w:rsidRPr="00B81B86">
        <w:rPr>
          <w:spacing w:val="34"/>
          <w:sz w:val="28"/>
          <w:szCs w:val="28"/>
        </w:rPr>
        <w:t xml:space="preserve"> </w:t>
      </w:r>
      <w:r w:rsidRPr="00B81B86">
        <w:rPr>
          <w:sz w:val="28"/>
          <w:szCs w:val="28"/>
        </w:rPr>
        <w:t>ДПО</w:t>
      </w:r>
      <w:r w:rsidR="00157B86" w:rsidRPr="00B81B86">
        <w:rPr>
          <w:spacing w:val="36"/>
          <w:sz w:val="28"/>
          <w:szCs w:val="28"/>
        </w:rPr>
        <w:t xml:space="preserve"> </w:t>
      </w:r>
      <w:r w:rsidR="00B81B86" w:rsidRPr="00B81B86">
        <w:rPr>
          <w:sz w:val="28"/>
          <w:szCs w:val="28"/>
        </w:rPr>
        <w:t>«Учебный центр «Динамо»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в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помещениях</w:t>
      </w:r>
      <w:r w:rsidRPr="00B81B86">
        <w:rPr>
          <w:spacing w:val="-7"/>
          <w:sz w:val="28"/>
          <w:szCs w:val="28"/>
        </w:rPr>
        <w:t xml:space="preserve"> </w:t>
      </w:r>
      <w:r w:rsidRPr="00B81B86">
        <w:rPr>
          <w:sz w:val="28"/>
          <w:szCs w:val="28"/>
        </w:rPr>
        <w:t>и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на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территории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организации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запрещается:</w:t>
      </w:r>
    </w:p>
    <w:p w:rsidR="00497553" w:rsidRPr="00B81B86" w:rsidRDefault="001A26A8" w:rsidP="00FE2240">
      <w:pPr>
        <w:pStyle w:val="a4"/>
        <w:numPr>
          <w:ilvl w:val="0"/>
          <w:numId w:val="13"/>
        </w:numPr>
        <w:tabs>
          <w:tab w:val="left" w:pos="1276"/>
        </w:tabs>
        <w:ind w:right="134" w:firstLine="875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курение табака, а</w:t>
      </w:r>
      <w:r w:rsidRPr="00B81B86">
        <w:rPr>
          <w:spacing w:val="-2"/>
          <w:sz w:val="28"/>
          <w:szCs w:val="28"/>
        </w:rPr>
        <w:t xml:space="preserve"> </w:t>
      </w:r>
      <w:r w:rsidRPr="00B81B86">
        <w:rPr>
          <w:sz w:val="28"/>
          <w:szCs w:val="28"/>
        </w:rPr>
        <w:t xml:space="preserve">также вдыхание </w:t>
      </w:r>
      <w:proofErr w:type="spellStart"/>
      <w:r w:rsidRPr="00B81B86">
        <w:rPr>
          <w:sz w:val="28"/>
          <w:szCs w:val="28"/>
        </w:rPr>
        <w:t>никотиносодержащих</w:t>
      </w:r>
      <w:proofErr w:type="spellEnd"/>
      <w:r w:rsidRPr="00B81B86">
        <w:rPr>
          <w:sz w:val="28"/>
          <w:szCs w:val="28"/>
        </w:rPr>
        <w:t xml:space="preserve"> паров, в том числе с использованием специальных устройств и приспособлений.</w:t>
      </w:r>
    </w:p>
    <w:p w:rsidR="00497553" w:rsidRPr="00B81B86" w:rsidRDefault="001A26A8" w:rsidP="00FE2240">
      <w:pPr>
        <w:pStyle w:val="a4"/>
        <w:numPr>
          <w:ilvl w:val="0"/>
          <w:numId w:val="13"/>
        </w:numPr>
        <w:tabs>
          <w:tab w:val="left" w:pos="1276"/>
        </w:tabs>
        <w:ind w:right="130" w:firstLine="875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использование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ароматических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свечей,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ламп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и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других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предметов, источающих запах при нагревании или тлении;</w:t>
      </w:r>
    </w:p>
    <w:p w:rsidR="00497553" w:rsidRPr="00B81B86" w:rsidRDefault="001A26A8" w:rsidP="00FE2240">
      <w:pPr>
        <w:pStyle w:val="a4"/>
        <w:numPr>
          <w:ilvl w:val="0"/>
          <w:numId w:val="13"/>
        </w:numPr>
        <w:tabs>
          <w:tab w:val="left" w:pos="1276"/>
        </w:tabs>
        <w:spacing w:line="321" w:lineRule="exact"/>
        <w:ind w:firstLine="875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употребление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наркотиков</w:t>
      </w:r>
      <w:r w:rsidRPr="00B81B86">
        <w:rPr>
          <w:spacing w:val="-12"/>
          <w:sz w:val="28"/>
          <w:szCs w:val="28"/>
        </w:rPr>
        <w:t xml:space="preserve"> </w:t>
      </w:r>
      <w:r w:rsidRPr="00B81B86">
        <w:rPr>
          <w:sz w:val="28"/>
          <w:szCs w:val="28"/>
        </w:rPr>
        <w:t>и</w:t>
      </w:r>
      <w:r w:rsidRPr="00B81B86">
        <w:rPr>
          <w:spacing w:val="-11"/>
          <w:sz w:val="28"/>
          <w:szCs w:val="28"/>
        </w:rPr>
        <w:t xml:space="preserve"> </w:t>
      </w:r>
      <w:proofErr w:type="spellStart"/>
      <w:r w:rsidRPr="00B81B86">
        <w:rPr>
          <w:sz w:val="28"/>
          <w:szCs w:val="28"/>
        </w:rPr>
        <w:t>наркотикосодержащих</w:t>
      </w:r>
      <w:proofErr w:type="spellEnd"/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веществ;</w:t>
      </w:r>
    </w:p>
    <w:p w:rsidR="00497553" w:rsidRPr="00B81B86" w:rsidRDefault="001A26A8" w:rsidP="00FE2240">
      <w:pPr>
        <w:pStyle w:val="a4"/>
        <w:numPr>
          <w:ilvl w:val="0"/>
          <w:numId w:val="13"/>
        </w:numPr>
        <w:tabs>
          <w:tab w:val="left" w:pos="1276"/>
        </w:tabs>
        <w:spacing w:line="242" w:lineRule="auto"/>
        <w:ind w:right="132" w:firstLine="875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распитие спиртосодержащих напитков, в том числе слабоалкогольных, нахождение в состоянии алкогольного, наркотического и токсического опьянения;</w:t>
      </w:r>
    </w:p>
    <w:p w:rsidR="00497553" w:rsidRPr="00B81B86" w:rsidRDefault="001A26A8" w:rsidP="00FE2240">
      <w:pPr>
        <w:pStyle w:val="a4"/>
        <w:numPr>
          <w:ilvl w:val="0"/>
          <w:numId w:val="13"/>
        </w:numPr>
        <w:tabs>
          <w:tab w:val="left" w:pos="1276"/>
        </w:tabs>
        <w:spacing w:line="316" w:lineRule="exact"/>
        <w:ind w:firstLine="875"/>
        <w:jc w:val="both"/>
        <w:rPr>
          <w:sz w:val="28"/>
          <w:szCs w:val="28"/>
        </w:rPr>
      </w:pPr>
      <w:bookmarkStart w:id="0" w:name="_GoBack"/>
      <w:r w:rsidRPr="00B81B86">
        <w:rPr>
          <w:sz w:val="28"/>
          <w:szCs w:val="28"/>
        </w:rPr>
        <w:t>нарушение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правил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z w:val="28"/>
          <w:szCs w:val="28"/>
        </w:rPr>
        <w:t>пожарной</w:t>
      </w:r>
      <w:r w:rsidRPr="00B81B86">
        <w:rPr>
          <w:spacing w:val="-11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безопасности;</w:t>
      </w:r>
    </w:p>
    <w:p w:rsidR="00497553" w:rsidRPr="00B81B86" w:rsidRDefault="001A26A8" w:rsidP="00FE2240">
      <w:pPr>
        <w:pStyle w:val="a4"/>
        <w:numPr>
          <w:ilvl w:val="0"/>
          <w:numId w:val="13"/>
        </w:numPr>
        <w:tabs>
          <w:tab w:val="left" w:pos="1276"/>
        </w:tabs>
        <w:spacing w:line="322" w:lineRule="exact"/>
        <w:ind w:firstLine="875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вынос</w:t>
      </w:r>
      <w:r w:rsidRPr="00B81B86">
        <w:rPr>
          <w:spacing w:val="-7"/>
          <w:sz w:val="28"/>
          <w:szCs w:val="28"/>
        </w:rPr>
        <w:t xml:space="preserve"> </w:t>
      </w:r>
      <w:r w:rsidRPr="00B81B86">
        <w:rPr>
          <w:sz w:val="28"/>
          <w:szCs w:val="28"/>
        </w:rPr>
        <w:t>имущества</w:t>
      </w:r>
      <w:r w:rsidRPr="00B81B86">
        <w:rPr>
          <w:spacing w:val="-7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организации;</w:t>
      </w:r>
    </w:p>
    <w:p w:rsidR="00497553" w:rsidRPr="00B81B86" w:rsidRDefault="001A26A8" w:rsidP="00FE2240">
      <w:pPr>
        <w:pStyle w:val="a4"/>
        <w:numPr>
          <w:ilvl w:val="0"/>
          <w:numId w:val="13"/>
        </w:numPr>
        <w:tabs>
          <w:tab w:val="left" w:pos="1276"/>
        </w:tabs>
        <w:ind w:right="130" w:firstLine="875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использовать выделенное для учебных занятий оборудование в личных целях;</w:t>
      </w:r>
    </w:p>
    <w:p w:rsidR="00497553" w:rsidRPr="00B81B86" w:rsidRDefault="001A26A8" w:rsidP="00FE2240">
      <w:pPr>
        <w:pStyle w:val="a4"/>
        <w:numPr>
          <w:ilvl w:val="0"/>
          <w:numId w:val="13"/>
        </w:numPr>
        <w:tabs>
          <w:tab w:val="left" w:pos="1276"/>
        </w:tabs>
        <w:ind w:right="134" w:firstLine="875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громко разговаривать, использовать мобильные телефоны, шуметь во время проведения занятий, зачетов и экзаменов;</w:t>
      </w:r>
    </w:p>
    <w:p w:rsidR="00497553" w:rsidRPr="00B81B86" w:rsidRDefault="001A26A8" w:rsidP="00FE2240">
      <w:pPr>
        <w:pStyle w:val="a4"/>
        <w:numPr>
          <w:ilvl w:val="0"/>
          <w:numId w:val="13"/>
        </w:numPr>
        <w:tabs>
          <w:tab w:val="left" w:pos="1276"/>
        </w:tabs>
        <w:spacing w:line="321" w:lineRule="exact"/>
        <w:ind w:firstLine="875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находиться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в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помещениях</w:t>
      </w:r>
      <w:r w:rsidRPr="00B81B86">
        <w:rPr>
          <w:spacing w:val="-7"/>
          <w:sz w:val="28"/>
          <w:szCs w:val="28"/>
        </w:rPr>
        <w:t xml:space="preserve"> </w:t>
      </w:r>
      <w:r w:rsidRPr="00B81B86">
        <w:rPr>
          <w:sz w:val="28"/>
          <w:szCs w:val="28"/>
        </w:rPr>
        <w:t>в</w:t>
      </w:r>
      <w:r w:rsidRPr="00B81B86">
        <w:rPr>
          <w:spacing w:val="-8"/>
          <w:sz w:val="28"/>
          <w:szCs w:val="28"/>
        </w:rPr>
        <w:t xml:space="preserve"> </w:t>
      </w:r>
      <w:r w:rsidRPr="00B81B86">
        <w:rPr>
          <w:sz w:val="28"/>
          <w:szCs w:val="28"/>
        </w:rPr>
        <w:t>верхней</w:t>
      </w:r>
      <w:r w:rsidRPr="00B81B86">
        <w:rPr>
          <w:spacing w:val="-7"/>
          <w:sz w:val="28"/>
          <w:szCs w:val="28"/>
        </w:rPr>
        <w:t xml:space="preserve"> </w:t>
      </w:r>
      <w:r w:rsidRPr="00B81B86">
        <w:rPr>
          <w:sz w:val="28"/>
          <w:szCs w:val="28"/>
        </w:rPr>
        <w:t>одежде,</w:t>
      </w:r>
      <w:r w:rsidRPr="00B81B86">
        <w:rPr>
          <w:spacing w:val="-5"/>
          <w:sz w:val="28"/>
          <w:szCs w:val="28"/>
        </w:rPr>
        <w:t xml:space="preserve"> </w:t>
      </w:r>
      <w:r w:rsidRPr="00B81B86">
        <w:rPr>
          <w:sz w:val="28"/>
          <w:szCs w:val="28"/>
        </w:rPr>
        <w:t>головных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уборах;</w:t>
      </w:r>
    </w:p>
    <w:p w:rsidR="00497553" w:rsidRPr="00B81B86" w:rsidRDefault="001A26A8" w:rsidP="00FE2240">
      <w:pPr>
        <w:pStyle w:val="a4"/>
        <w:numPr>
          <w:ilvl w:val="0"/>
          <w:numId w:val="13"/>
        </w:numPr>
        <w:tabs>
          <w:tab w:val="left" w:pos="1276"/>
        </w:tabs>
        <w:spacing w:line="322" w:lineRule="exact"/>
        <w:ind w:firstLine="875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играть</w:t>
      </w:r>
      <w:r w:rsidRPr="00B81B86">
        <w:rPr>
          <w:spacing w:val="-7"/>
          <w:sz w:val="28"/>
          <w:szCs w:val="28"/>
        </w:rPr>
        <w:t xml:space="preserve"> </w:t>
      </w:r>
      <w:r w:rsidRPr="00B81B86">
        <w:rPr>
          <w:sz w:val="28"/>
          <w:szCs w:val="28"/>
        </w:rPr>
        <w:t>в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карты</w:t>
      </w:r>
      <w:r w:rsidRPr="00B81B86">
        <w:rPr>
          <w:spacing w:val="-5"/>
          <w:sz w:val="28"/>
          <w:szCs w:val="28"/>
        </w:rPr>
        <w:t xml:space="preserve"> </w:t>
      </w:r>
      <w:r w:rsidRPr="00B81B86">
        <w:rPr>
          <w:sz w:val="28"/>
          <w:szCs w:val="28"/>
        </w:rPr>
        <w:t>и</w:t>
      </w:r>
      <w:r w:rsidRPr="00B81B86">
        <w:rPr>
          <w:spacing w:val="-5"/>
          <w:sz w:val="28"/>
          <w:szCs w:val="28"/>
        </w:rPr>
        <w:t xml:space="preserve"> </w:t>
      </w:r>
      <w:r w:rsidRPr="00B81B86">
        <w:rPr>
          <w:sz w:val="28"/>
          <w:szCs w:val="28"/>
        </w:rPr>
        <w:t>иные</w:t>
      </w:r>
      <w:r w:rsidRPr="00B81B86">
        <w:rPr>
          <w:spacing w:val="-3"/>
          <w:sz w:val="28"/>
          <w:szCs w:val="28"/>
        </w:rPr>
        <w:t xml:space="preserve"> </w:t>
      </w:r>
      <w:r w:rsidRPr="00B81B86">
        <w:rPr>
          <w:sz w:val="28"/>
          <w:szCs w:val="28"/>
        </w:rPr>
        <w:t>азартные</w:t>
      </w:r>
      <w:r w:rsidRPr="00B81B86">
        <w:rPr>
          <w:spacing w:val="-3"/>
          <w:sz w:val="28"/>
          <w:szCs w:val="28"/>
        </w:rPr>
        <w:t xml:space="preserve"> </w:t>
      </w:r>
      <w:r w:rsidRPr="00B81B86">
        <w:rPr>
          <w:spacing w:val="-4"/>
          <w:sz w:val="28"/>
          <w:szCs w:val="28"/>
        </w:rPr>
        <w:t>игры;</w:t>
      </w:r>
    </w:p>
    <w:p w:rsidR="00497553" w:rsidRPr="00B81B86" w:rsidRDefault="001A26A8" w:rsidP="00FE2240">
      <w:pPr>
        <w:pStyle w:val="a4"/>
        <w:numPr>
          <w:ilvl w:val="0"/>
          <w:numId w:val="13"/>
        </w:numPr>
        <w:tabs>
          <w:tab w:val="left" w:pos="1276"/>
        </w:tabs>
        <w:spacing w:line="322" w:lineRule="exact"/>
        <w:ind w:firstLine="875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употреблять</w:t>
      </w:r>
      <w:r w:rsidRPr="00B81B86">
        <w:rPr>
          <w:spacing w:val="-14"/>
          <w:sz w:val="28"/>
          <w:szCs w:val="28"/>
        </w:rPr>
        <w:t xml:space="preserve"> </w:t>
      </w:r>
      <w:r w:rsidRPr="00B81B86">
        <w:rPr>
          <w:sz w:val="28"/>
          <w:szCs w:val="28"/>
        </w:rPr>
        <w:t>нецензурные</w:t>
      </w:r>
      <w:r w:rsidRPr="00B81B86">
        <w:rPr>
          <w:spacing w:val="-11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выражения.</w:t>
      </w:r>
    </w:p>
    <w:p w:rsidR="00497553" w:rsidRPr="00B81B86" w:rsidRDefault="001A26A8" w:rsidP="00FE2240">
      <w:pPr>
        <w:pStyle w:val="a4"/>
        <w:numPr>
          <w:ilvl w:val="1"/>
          <w:numId w:val="4"/>
        </w:numPr>
        <w:tabs>
          <w:tab w:val="left" w:pos="1534"/>
          <w:tab w:val="left" w:pos="2177"/>
          <w:tab w:val="left" w:pos="3862"/>
          <w:tab w:val="left" w:pos="5681"/>
          <w:tab w:val="left" w:pos="7687"/>
        </w:tabs>
        <w:ind w:right="129" w:firstLine="710"/>
        <w:jc w:val="both"/>
        <w:rPr>
          <w:sz w:val="28"/>
          <w:szCs w:val="28"/>
        </w:rPr>
      </w:pPr>
      <w:r w:rsidRPr="00B81B86">
        <w:rPr>
          <w:spacing w:val="-6"/>
          <w:sz w:val="28"/>
          <w:szCs w:val="28"/>
        </w:rPr>
        <w:t>На</w:t>
      </w:r>
      <w:r w:rsidRPr="00B81B86">
        <w:rPr>
          <w:sz w:val="28"/>
          <w:szCs w:val="28"/>
        </w:rPr>
        <w:tab/>
      </w:r>
      <w:r w:rsidRPr="00B81B86">
        <w:rPr>
          <w:spacing w:val="-2"/>
          <w:sz w:val="28"/>
          <w:szCs w:val="28"/>
        </w:rPr>
        <w:t>территории</w:t>
      </w:r>
      <w:r w:rsidRPr="00B81B86">
        <w:rPr>
          <w:sz w:val="28"/>
          <w:szCs w:val="28"/>
        </w:rPr>
        <w:tab/>
      </w:r>
      <w:r w:rsidRPr="00B81B86">
        <w:rPr>
          <w:spacing w:val="-2"/>
          <w:sz w:val="28"/>
          <w:szCs w:val="28"/>
        </w:rPr>
        <w:t>организации</w:t>
      </w:r>
      <w:r w:rsidRPr="00B81B86">
        <w:rPr>
          <w:sz w:val="28"/>
          <w:szCs w:val="28"/>
        </w:rPr>
        <w:tab/>
      </w:r>
      <w:r w:rsidRPr="00B81B86">
        <w:rPr>
          <w:spacing w:val="-2"/>
          <w:sz w:val="28"/>
          <w:szCs w:val="28"/>
        </w:rPr>
        <w:t>обучающимся</w:t>
      </w:r>
      <w:r w:rsidR="00AE36A8">
        <w:rPr>
          <w:spacing w:val="-2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 xml:space="preserve">запрещается </w:t>
      </w:r>
      <w:r w:rsidRPr="00B81B86">
        <w:rPr>
          <w:sz w:val="28"/>
          <w:szCs w:val="28"/>
        </w:rPr>
        <w:t>парковка авто- и мототранспорта без соответствующего разрешения.</w:t>
      </w:r>
    </w:p>
    <w:bookmarkEnd w:id="0"/>
    <w:p w:rsidR="00B81B86" w:rsidRPr="00B81B86" w:rsidRDefault="00B81B86" w:rsidP="00B81B86">
      <w:pPr>
        <w:pStyle w:val="a4"/>
        <w:tabs>
          <w:tab w:val="left" w:pos="1534"/>
          <w:tab w:val="left" w:pos="2177"/>
          <w:tab w:val="left" w:pos="3862"/>
          <w:tab w:val="left" w:pos="5681"/>
          <w:tab w:val="left" w:pos="7687"/>
        </w:tabs>
        <w:ind w:left="828" w:right="129" w:firstLine="0"/>
        <w:jc w:val="left"/>
        <w:rPr>
          <w:sz w:val="28"/>
          <w:szCs w:val="28"/>
        </w:rPr>
      </w:pPr>
    </w:p>
    <w:p w:rsidR="00497553" w:rsidRPr="00B81B86" w:rsidRDefault="001A26A8">
      <w:pPr>
        <w:pStyle w:val="1"/>
        <w:numPr>
          <w:ilvl w:val="0"/>
          <w:numId w:val="9"/>
        </w:numPr>
        <w:tabs>
          <w:tab w:val="left" w:pos="1532"/>
        </w:tabs>
        <w:spacing w:before="80"/>
        <w:ind w:left="1532" w:hanging="704"/>
        <w:jc w:val="both"/>
      </w:pPr>
      <w:r w:rsidRPr="00B81B86">
        <w:rPr>
          <w:spacing w:val="-2"/>
        </w:rPr>
        <w:t>ОРГАНИЗАЦИЯ</w:t>
      </w:r>
      <w:r w:rsidRPr="00B81B86">
        <w:rPr>
          <w:spacing w:val="6"/>
        </w:rPr>
        <w:t xml:space="preserve"> </w:t>
      </w:r>
      <w:r w:rsidRPr="00B81B86">
        <w:rPr>
          <w:spacing w:val="-2"/>
        </w:rPr>
        <w:t>ОБРАЗОВАТЕЛЬНОГО</w:t>
      </w:r>
      <w:r w:rsidRPr="00B81B86">
        <w:rPr>
          <w:spacing w:val="6"/>
        </w:rPr>
        <w:t xml:space="preserve"> </w:t>
      </w:r>
      <w:r w:rsidRPr="00B81B86">
        <w:rPr>
          <w:spacing w:val="-2"/>
        </w:rPr>
        <w:t>ПРОЦЕССА</w:t>
      </w:r>
    </w:p>
    <w:p w:rsidR="00497553" w:rsidRPr="00B81B86" w:rsidRDefault="00497553">
      <w:pPr>
        <w:pStyle w:val="a3"/>
        <w:spacing w:before="4"/>
        <w:ind w:left="0" w:firstLine="0"/>
        <w:jc w:val="left"/>
        <w:rPr>
          <w:b/>
        </w:rPr>
      </w:pP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4"/>
        </w:tabs>
        <w:ind w:left="118" w:right="130" w:firstLine="710"/>
        <w:rPr>
          <w:sz w:val="28"/>
          <w:szCs w:val="28"/>
        </w:rPr>
      </w:pPr>
      <w:r w:rsidRPr="00B81B86">
        <w:rPr>
          <w:sz w:val="28"/>
          <w:szCs w:val="28"/>
        </w:rPr>
        <w:t>Организация образовательного процесса и учебная нагрузка</w:t>
      </w:r>
      <w:r w:rsidRPr="00B81B86">
        <w:rPr>
          <w:spacing w:val="33"/>
          <w:sz w:val="28"/>
          <w:szCs w:val="28"/>
        </w:rPr>
        <w:t xml:space="preserve"> </w:t>
      </w:r>
      <w:r w:rsidRPr="00B81B86">
        <w:rPr>
          <w:sz w:val="28"/>
          <w:szCs w:val="28"/>
        </w:rPr>
        <w:t xml:space="preserve">в АНО ДПО </w:t>
      </w:r>
      <w:r w:rsidR="00157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 xml:space="preserve"> регламентируется:</w:t>
      </w:r>
    </w:p>
    <w:p w:rsidR="005330EE" w:rsidRPr="005330EE" w:rsidRDefault="001A26A8" w:rsidP="0006538B">
      <w:pPr>
        <w:pStyle w:val="a4"/>
        <w:numPr>
          <w:ilvl w:val="0"/>
          <w:numId w:val="11"/>
        </w:numPr>
        <w:tabs>
          <w:tab w:val="left" w:pos="990"/>
        </w:tabs>
        <w:spacing w:line="322" w:lineRule="exact"/>
        <w:rPr>
          <w:sz w:val="28"/>
          <w:szCs w:val="28"/>
        </w:rPr>
      </w:pPr>
      <w:r w:rsidRPr="005330EE">
        <w:rPr>
          <w:spacing w:val="-2"/>
          <w:sz w:val="28"/>
          <w:szCs w:val="28"/>
        </w:rPr>
        <w:t>образовательными</w:t>
      </w:r>
      <w:r w:rsidRPr="005330EE">
        <w:rPr>
          <w:spacing w:val="12"/>
          <w:sz w:val="28"/>
          <w:szCs w:val="28"/>
        </w:rPr>
        <w:t xml:space="preserve"> </w:t>
      </w:r>
      <w:r w:rsidRPr="005330EE">
        <w:rPr>
          <w:spacing w:val="-2"/>
          <w:sz w:val="28"/>
          <w:szCs w:val="28"/>
        </w:rPr>
        <w:t>программами;</w:t>
      </w:r>
    </w:p>
    <w:p w:rsidR="00497553" w:rsidRPr="005330EE" w:rsidRDefault="001A26A8" w:rsidP="0006538B">
      <w:pPr>
        <w:pStyle w:val="a4"/>
        <w:numPr>
          <w:ilvl w:val="0"/>
          <w:numId w:val="11"/>
        </w:numPr>
        <w:tabs>
          <w:tab w:val="left" w:pos="990"/>
        </w:tabs>
        <w:spacing w:line="322" w:lineRule="exact"/>
        <w:rPr>
          <w:sz w:val="28"/>
          <w:szCs w:val="28"/>
        </w:rPr>
      </w:pPr>
      <w:r w:rsidRPr="005330EE">
        <w:rPr>
          <w:sz w:val="28"/>
          <w:szCs w:val="28"/>
        </w:rPr>
        <w:t>календарными</w:t>
      </w:r>
      <w:r w:rsidRPr="005330EE">
        <w:rPr>
          <w:spacing w:val="-12"/>
          <w:sz w:val="28"/>
          <w:szCs w:val="28"/>
        </w:rPr>
        <w:t xml:space="preserve"> </w:t>
      </w:r>
      <w:r w:rsidRPr="005330EE">
        <w:rPr>
          <w:sz w:val="28"/>
          <w:szCs w:val="28"/>
        </w:rPr>
        <w:t>учебными</w:t>
      </w:r>
      <w:r w:rsidRPr="005330EE">
        <w:rPr>
          <w:spacing w:val="-12"/>
          <w:sz w:val="28"/>
          <w:szCs w:val="28"/>
        </w:rPr>
        <w:t xml:space="preserve"> </w:t>
      </w:r>
      <w:r w:rsidRPr="005330EE">
        <w:rPr>
          <w:spacing w:val="-2"/>
          <w:sz w:val="28"/>
          <w:szCs w:val="28"/>
        </w:rPr>
        <w:t>графиками;</w:t>
      </w:r>
    </w:p>
    <w:p w:rsidR="00497553" w:rsidRPr="00B81B86" w:rsidRDefault="001A26A8" w:rsidP="00B81B86">
      <w:pPr>
        <w:pStyle w:val="a4"/>
        <w:numPr>
          <w:ilvl w:val="0"/>
          <w:numId w:val="11"/>
        </w:numPr>
        <w:tabs>
          <w:tab w:val="left" w:pos="990"/>
        </w:tabs>
        <w:spacing w:line="322" w:lineRule="exact"/>
        <w:rPr>
          <w:sz w:val="28"/>
          <w:szCs w:val="28"/>
        </w:rPr>
      </w:pPr>
      <w:r w:rsidRPr="00B81B86">
        <w:rPr>
          <w:sz w:val="28"/>
          <w:szCs w:val="28"/>
        </w:rPr>
        <w:t>графиками</w:t>
      </w:r>
      <w:r w:rsidRPr="00B81B86">
        <w:rPr>
          <w:spacing w:val="-12"/>
          <w:sz w:val="28"/>
          <w:szCs w:val="28"/>
        </w:rPr>
        <w:t xml:space="preserve"> </w:t>
      </w:r>
      <w:r w:rsidRPr="00B81B86">
        <w:rPr>
          <w:sz w:val="28"/>
          <w:szCs w:val="28"/>
        </w:rPr>
        <w:t>последовательности</w:t>
      </w:r>
      <w:r w:rsidRPr="00B81B86">
        <w:rPr>
          <w:spacing w:val="-12"/>
          <w:sz w:val="28"/>
          <w:szCs w:val="28"/>
        </w:rPr>
        <w:t xml:space="preserve"> </w:t>
      </w:r>
      <w:r w:rsidRPr="00B81B86">
        <w:rPr>
          <w:sz w:val="28"/>
          <w:szCs w:val="28"/>
        </w:rPr>
        <w:t>изучения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дисциплин;</w:t>
      </w:r>
    </w:p>
    <w:p w:rsidR="00497553" w:rsidRPr="00B81B86" w:rsidRDefault="001A26A8" w:rsidP="00B81B86">
      <w:pPr>
        <w:pStyle w:val="a4"/>
        <w:numPr>
          <w:ilvl w:val="0"/>
          <w:numId w:val="11"/>
        </w:numPr>
        <w:tabs>
          <w:tab w:val="left" w:pos="1062"/>
        </w:tabs>
        <w:spacing w:line="322" w:lineRule="exact"/>
        <w:rPr>
          <w:sz w:val="28"/>
          <w:szCs w:val="28"/>
        </w:rPr>
      </w:pPr>
      <w:r w:rsidRPr="00B81B86">
        <w:rPr>
          <w:sz w:val="28"/>
          <w:szCs w:val="28"/>
        </w:rPr>
        <w:t>учебными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планами;</w:t>
      </w:r>
    </w:p>
    <w:p w:rsidR="00497553" w:rsidRPr="00B81B86" w:rsidRDefault="001A26A8" w:rsidP="00B81B86">
      <w:pPr>
        <w:pStyle w:val="a4"/>
        <w:numPr>
          <w:ilvl w:val="0"/>
          <w:numId w:val="11"/>
        </w:numPr>
        <w:tabs>
          <w:tab w:val="left" w:pos="990"/>
        </w:tabs>
        <w:spacing w:line="322" w:lineRule="exact"/>
        <w:rPr>
          <w:sz w:val="28"/>
          <w:szCs w:val="28"/>
        </w:rPr>
      </w:pPr>
      <w:r w:rsidRPr="00B81B86">
        <w:rPr>
          <w:sz w:val="28"/>
          <w:szCs w:val="28"/>
        </w:rPr>
        <w:t>расписанием</w:t>
      </w:r>
      <w:r w:rsidRPr="00B81B86">
        <w:rPr>
          <w:spacing w:val="-12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занятий.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Формы обучения и сроки освоения программ определяются </w:t>
      </w:r>
      <w:r w:rsidRPr="00B81B86">
        <w:rPr>
          <w:sz w:val="28"/>
          <w:szCs w:val="28"/>
        </w:rPr>
        <w:lastRenderedPageBreak/>
        <w:t>организацией в соответствии с программами обучения и потребностями заказчика на основании заключенного договора об образовании.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Образовательный процесс в АНО ДПО </w:t>
      </w:r>
      <w:r w:rsidR="00157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 xml:space="preserve"> осуществляется в течении всего календарного года.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spacing w:line="321" w:lineRule="exact"/>
        <w:ind w:left="1532" w:hanging="704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Обучение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в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организации</w:t>
      </w:r>
      <w:r w:rsidRPr="00B81B86">
        <w:rPr>
          <w:spacing w:val="-7"/>
          <w:sz w:val="28"/>
          <w:szCs w:val="28"/>
        </w:rPr>
        <w:t xml:space="preserve"> </w:t>
      </w:r>
      <w:r w:rsidRPr="00B81B86">
        <w:rPr>
          <w:sz w:val="28"/>
          <w:szCs w:val="28"/>
        </w:rPr>
        <w:t>ведется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на</w:t>
      </w:r>
      <w:r w:rsidRPr="00B81B86">
        <w:rPr>
          <w:spacing w:val="-5"/>
          <w:sz w:val="28"/>
          <w:szCs w:val="28"/>
        </w:rPr>
        <w:t xml:space="preserve"> </w:t>
      </w:r>
      <w:r w:rsidRPr="00B81B86">
        <w:rPr>
          <w:sz w:val="28"/>
          <w:szCs w:val="28"/>
        </w:rPr>
        <w:t>русском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pacing w:val="-2"/>
          <w:sz w:val="28"/>
          <w:szCs w:val="28"/>
        </w:rPr>
        <w:t>языке.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spacing w:before="3"/>
        <w:ind w:left="118" w:right="123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Режим</w:t>
      </w:r>
      <w:r w:rsidRPr="00B81B86">
        <w:rPr>
          <w:spacing w:val="-5"/>
          <w:sz w:val="28"/>
          <w:szCs w:val="28"/>
        </w:rPr>
        <w:t xml:space="preserve"> </w:t>
      </w:r>
      <w:r w:rsidRPr="00B81B86">
        <w:rPr>
          <w:sz w:val="28"/>
          <w:szCs w:val="28"/>
        </w:rPr>
        <w:t>работы</w:t>
      </w:r>
      <w:r w:rsidRPr="00B81B86">
        <w:rPr>
          <w:spacing w:val="-5"/>
          <w:sz w:val="28"/>
          <w:szCs w:val="28"/>
        </w:rPr>
        <w:t xml:space="preserve"> </w:t>
      </w:r>
      <w:r w:rsidRPr="00B81B86">
        <w:rPr>
          <w:sz w:val="28"/>
          <w:szCs w:val="28"/>
        </w:rPr>
        <w:t>организации</w:t>
      </w:r>
      <w:r w:rsidRPr="00B81B86">
        <w:rPr>
          <w:spacing w:val="-6"/>
          <w:sz w:val="28"/>
          <w:szCs w:val="28"/>
        </w:rPr>
        <w:t xml:space="preserve"> </w:t>
      </w:r>
      <w:r w:rsidRPr="00B81B86">
        <w:rPr>
          <w:sz w:val="28"/>
          <w:szCs w:val="28"/>
        </w:rPr>
        <w:t>установлен</w:t>
      </w:r>
      <w:r w:rsidRPr="00B81B86">
        <w:rPr>
          <w:spacing w:val="-2"/>
          <w:sz w:val="28"/>
          <w:szCs w:val="28"/>
        </w:rPr>
        <w:t xml:space="preserve"> </w:t>
      </w:r>
      <w:r w:rsidRPr="00B81B86">
        <w:rPr>
          <w:sz w:val="28"/>
          <w:szCs w:val="28"/>
        </w:rPr>
        <w:t>правилами</w:t>
      </w:r>
      <w:r w:rsidRPr="00B81B86">
        <w:rPr>
          <w:spacing w:val="-2"/>
          <w:sz w:val="28"/>
          <w:szCs w:val="28"/>
        </w:rPr>
        <w:t xml:space="preserve"> </w:t>
      </w:r>
      <w:r w:rsidRPr="00B81B86">
        <w:rPr>
          <w:sz w:val="28"/>
          <w:szCs w:val="28"/>
        </w:rPr>
        <w:t xml:space="preserve">внутреннего трудового распорядка. Учебные каникулы в течении периода обучения не </w:t>
      </w:r>
      <w:r w:rsidRPr="00B81B86">
        <w:rPr>
          <w:spacing w:val="-2"/>
          <w:sz w:val="28"/>
          <w:szCs w:val="28"/>
        </w:rPr>
        <w:t>предусматриваются.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31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Максимальный объем учебной нагрузки обучающегося составляет не более 54 академических часов в неделю, включая все виды аудиторных и внеаудиторных занятий.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28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Для всех видов аудиторных занятий академический час устанавливается продолжительностью 45 минут.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30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Численность групп и продолжительность учебных занятий зависят</w:t>
      </w:r>
      <w:r w:rsidRPr="00B81B86">
        <w:rPr>
          <w:spacing w:val="-5"/>
          <w:sz w:val="28"/>
          <w:szCs w:val="28"/>
        </w:rPr>
        <w:t xml:space="preserve"> </w:t>
      </w:r>
      <w:r w:rsidRPr="00B81B86">
        <w:rPr>
          <w:sz w:val="28"/>
          <w:szCs w:val="28"/>
        </w:rPr>
        <w:t>от</w:t>
      </w:r>
      <w:r w:rsidRPr="00B81B86">
        <w:rPr>
          <w:spacing w:val="-5"/>
          <w:sz w:val="28"/>
          <w:szCs w:val="28"/>
        </w:rPr>
        <w:t xml:space="preserve"> </w:t>
      </w:r>
      <w:r w:rsidRPr="00B81B86">
        <w:rPr>
          <w:sz w:val="28"/>
          <w:szCs w:val="28"/>
        </w:rPr>
        <w:t>направления</w:t>
      </w:r>
      <w:r w:rsidRPr="00B81B86">
        <w:rPr>
          <w:spacing w:val="-2"/>
          <w:sz w:val="28"/>
          <w:szCs w:val="28"/>
        </w:rPr>
        <w:t xml:space="preserve"> </w:t>
      </w:r>
      <w:r w:rsidRPr="00B81B86">
        <w:rPr>
          <w:sz w:val="28"/>
          <w:szCs w:val="28"/>
        </w:rPr>
        <w:t>обучения.</w:t>
      </w:r>
      <w:r w:rsidRPr="00B81B86">
        <w:rPr>
          <w:spacing w:val="-1"/>
          <w:sz w:val="28"/>
          <w:szCs w:val="28"/>
        </w:rPr>
        <w:t xml:space="preserve"> </w:t>
      </w:r>
      <w:r w:rsidRPr="00B81B86">
        <w:rPr>
          <w:sz w:val="28"/>
          <w:szCs w:val="28"/>
        </w:rPr>
        <w:t>Организация</w:t>
      </w:r>
      <w:r w:rsidRPr="00B81B86">
        <w:rPr>
          <w:spacing w:val="-2"/>
          <w:sz w:val="28"/>
          <w:szCs w:val="28"/>
        </w:rPr>
        <w:t xml:space="preserve"> </w:t>
      </w:r>
      <w:r w:rsidRPr="00B81B86">
        <w:rPr>
          <w:sz w:val="28"/>
          <w:szCs w:val="28"/>
        </w:rPr>
        <w:t>самостоятельно</w:t>
      </w:r>
      <w:r w:rsidRPr="00B81B86">
        <w:rPr>
          <w:spacing w:val="-4"/>
          <w:sz w:val="28"/>
          <w:szCs w:val="28"/>
        </w:rPr>
        <w:t xml:space="preserve"> </w:t>
      </w:r>
      <w:r w:rsidRPr="00B81B86">
        <w:rPr>
          <w:sz w:val="28"/>
          <w:szCs w:val="28"/>
        </w:rPr>
        <w:t>определяет количество одновременно обучающихся.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26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Учебная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деятельность</w:t>
      </w:r>
      <w:r w:rsidRPr="00B81B86">
        <w:rPr>
          <w:spacing w:val="-12"/>
          <w:sz w:val="28"/>
          <w:szCs w:val="28"/>
        </w:rPr>
        <w:t xml:space="preserve"> </w:t>
      </w:r>
      <w:r w:rsidRPr="00B81B86">
        <w:rPr>
          <w:sz w:val="28"/>
          <w:szCs w:val="28"/>
        </w:rPr>
        <w:t>обучаемого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z w:val="28"/>
          <w:szCs w:val="28"/>
        </w:rPr>
        <w:t>предусматривает</w:t>
      </w:r>
      <w:r w:rsidRPr="00B81B86">
        <w:rPr>
          <w:spacing w:val="-12"/>
          <w:sz w:val="28"/>
          <w:szCs w:val="28"/>
        </w:rPr>
        <w:t xml:space="preserve"> </w:t>
      </w:r>
      <w:r w:rsidRPr="00B81B86">
        <w:rPr>
          <w:sz w:val="28"/>
          <w:szCs w:val="28"/>
        </w:rPr>
        <w:t>следующие виды учебных занятий: занятия лекционного и (или) семинарского типа, практические занятия, консультации, а также другие виды учебной деятельности, определенные учебной программой. Для проведения практических занятий, семинаров, зачетов и экзаменов группа может делиться на подгруппы.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2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В каждой группе ведется журнал установленной формы, который хранится в учебно-методическом отделе и выдается преподавателю перед началом занятий для учета посещаемости и успеваемости обучающимися группы.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27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Порядок соблюдения дисциплины обучающимися при прохождении</w:t>
      </w:r>
      <w:r w:rsidRPr="00B81B86">
        <w:rPr>
          <w:spacing w:val="-11"/>
          <w:sz w:val="28"/>
          <w:szCs w:val="28"/>
        </w:rPr>
        <w:t xml:space="preserve"> </w:t>
      </w:r>
      <w:r w:rsidRPr="00B81B86">
        <w:rPr>
          <w:sz w:val="28"/>
          <w:szCs w:val="28"/>
        </w:rPr>
        <w:t>текущего</w:t>
      </w:r>
      <w:r w:rsidRPr="00B81B86">
        <w:rPr>
          <w:spacing w:val="-15"/>
          <w:sz w:val="28"/>
          <w:szCs w:val="28"/>
        </w:rPr>
        <w:t xml:space="preserve"> </w:t>
      </w:r>
      <w:r w:rsidRPr="00B81B86">
        <w:rPr>
          <w:sz w:val="28"/>
          <w:szCs w:val="28"/>
        </w:rPr>
        <w:t>контроля</w:t>
      </w:r>
      <w:r w:rsidRPr="00B81B86">
        <w:rPr>
          <w:spacing w:val="-15"/>
          <w:sz w:val="28"/>
          <w:szCs w:val="28"/>
        </w:rPr>
        <w:t xml:space="preserve"> </w:t>
      </w:r>
      <w:r w:rsidRPr="00B81B86">
        <w:rPr>
          <w:sz w:val="28"/>
          <w:szCs w:val="28"/>
        </w:rPr>
        <w:t>успеваемости,</w:t>
      </w:r>
      <w:r w:rsidRPr="00B81B86">
        <w:rPr>
          <w:spacing w:val="-14"/>
          <w:sz w:val="28"/>
          <w:szCs w:val="28"/>
        </w:rPr>
        <w:t xml:space="preserve"> </w:t>
      </w:r>
      <w:r w:rsidRPr="00B81B86">
        <w:rPr>
          <w:sz w:val="28"/>
          <w:szCs w:val="28"/>
        </w:rPr>
        <w:t>промежуточной</w:t>
      </w:r>
      <w:r w:rsidRPr="00B81B86">
        <w:rPr>
          <w:spacing w:val="-11"/>
          <w:sz w:val="28"/>
          <w:szCs w:val="28"/>
        </w:rPr>
        <w:t xml:space="preserve"> </w:t>
      </w:r>
      <w:r w:rsidRPr="00B81B86">
        <w:rPr>
          <w:sz w:val="28"/>
          <w:szCs w:val="28"/>
        </w:rPr>
        <w:t>и</w:t>
      </w:r>
      <w:r w:rsidRPr="00B81B86">
        <w:rPr>
          <w:spacing w:val="-15"/>
          <w:sz w:val="28"/>
          <w:szCs w:val="28"/>
        </w:rPr>
        <w:t xml:space="preserve"> </w:t>
      </w:r>
      <w:r w:rsidRPr="00B81B86">
        <w:rPr>
          <w:sz w:val="28"/>
          <w:szCs w:val="28"/>
        </w:rPr>
        <w:t>итоговой аттестации определяется соответствующим положением, утверждаемым Педагогическим советом организации.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21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Расписание занятий</w:t>
      </w:r>
      <w:r w:rsidRPr="00B81B86">
        <w:rPr>
          <w:spacing w:val="-2"/>
          <w:sz w:val="28"/>
          <w:szCs w:val="28"/>
        </w:rPr>
        <w:t xml:space="preserve"> </w:t>
      </w:r>
      <w:r w:rsidRPr="00B81B86">
        <w:rPr>
          <w:sz w:val="28"/>
          <w:szCs w:val="28"/>
        </w:rPr>
        <w:t>для каждой</w:t>
      </w:r>
      <w:r w:rsidRPr="00B81B86">
        <w:rPr>
          <w:spacing w:val="-1"/>
          <w:sz w:val="28"/>
          <w:szCs w:val="28"/>
        </w:rPr>
        <w:t xml:space="preserve"> </w:t>
      </w:r>
      <w:r w:rsidRPr="00B81B86">
        <w:rPr>
          <w:sz w:val="28"/>
          <w:szCs w:val="28"/>
        </w:rPr>
        <w:t>учебной</w:t>
      </w:r>
      <w:r w:rsidRPr="00B81B86">
        <w:rPr>
          <w:spacing w:val="-1"/>
          <w:sz w:val="28"/>
          <w:szCs w:val="28"/>
        </w:rPr>
        <w:t xml:space="preserve"> </w:t>
      </w:r>
      <w:r w:rsidRPr="00B81B86">
        <w:rPr>
          <w:sz w:val="28"/>
          <w:szCs w:val="28"/>
        </w:rPr>
        <w:t>группы размещается в учебно-методическом отделе организации не позднее трех дней до начала занятий. В случае переноса или замены занятий обучающиеся извещаются об этом не менее чем за три календарных дня до начала занятий.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spacing w:before="80"/>
        <w:ind w:left="118"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Начало занятий </w:t>
      </w:r>
      <w:r w:rsidR="00B63CEB" w:rsidRPr="00B81B86">
        <w:rPr>
          <w:sz w:val="28"/>
          <w:szCs w:val="28"/>
        </w:rPr>
        <w:t>в 10 часов 00 минут, окончание –</w:t>
      </w:r>
      <w:r w:rsidRPr="00B81B86">
        <w:rPr>
          <w:sz w:val="28"/>
          <w:szCs w:val="28"/>
        </w:rPr>
        <w:t xml:space="preserve"> согласно расписанию учебных занятий.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spacing w:before="4"/>
        <w:ind w:left="118" w:right="124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Вход обучающихся в аудиторию после начала занятия допускается только с разрешения преподавателя.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29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После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начала</w:t>
      </w:r>
      <w:r w:rsidRPr="00B81B86">
        <w:rPr>
          <w:spacing w:val="-9"/>
          <w:sz w:val="28"/>
          <w:szCs w:val="28"/>
        </w:rPr>
        <w:t xml:space="preserve"> </w:t>
      </w:r>
      <w:r w:rsidRPr="00B81B86">
        <w:rPr>
          <w:sz w:val="28"/>
          <w:szCs w:val="28"/>
        </w:rPr>
        <w:t>учебных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z w:val="28"/>
          <w:szCs w:val="28"/>
        </w:rPr>
        <w:t>занятий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z w:val="28"/>
          <w:szCs w:val="28"/>
        </w:rPr>
        <w:t>во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z w:val="28"/>
          <w:szCs w:val="28"/>
        </w:rPr>
        <w:t>всех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z w:val="28"/>
          <w:szCs w:val="28"/>
        </w:rPr>
        <w:t>учебных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z w:val="28"/>
          <w:szCs w:val="28"/>
        </w:rPr>
        <w:t>и</w:t>
      </w:r>
      <w:r w:rsidRPr="00B81B86">
        <w:rPr>
          <w:spacing w:val="-10"/>
          <w:sz w:val="28"/>
          <w:szCs w:val="28"/>
        </w:rPr>
        <w:t xml:space="preserve"> </w:t>
      </w:r>
      <w:r w:rsidRPr="00B81B86">
        <w:rPr>
          <w:sz w:val="28"/>
          <w:szCs w:val="28"/>
        </w:rPr>
        <w:t>прилегающих к ним помещениях должны быть обеспечены тишина и порядок. Недопустимо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прерывать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учебные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занятия,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входить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и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выходить</w:t>
      </w:r>
      <w:r w:rsidRPr="00B81B86">
        <w:rPr>
          <w:spacing w:val="-18"/>
          <w:sz w:val="28"/>
          <w:szCs w:val="28"/>
        </w:rPr>
        <w:t xml:space="preserve"> </w:t>
      </w:r>
      <w:r w:rsidRPr="00B81B86">
        <w:rPr>
          <w:sz w:val="28"/>
          <w:szCs w:val="28"/>
        </w:rPr>
        <w:t>из</w:t>
      </w:r>
      <w:r w:rsidRPr="00B81B86">
        <w:rPr>
          <w:spacing w:val="-17"/>
          <w:sz w:val="28"/>
          <w:szCs w:val="28"/>
        </w:rPr>
        <w:t xml:space="preserve"> </w:t>
      </w:r>
      <w:r w:rsidRPr="00B81B86">
        <w:rPr>
          <w:sz w:val="28"/>
          <w:szCs w:val="28"/>
        </w:rPr>
        <w:t>аудитории во время их проведения без разрешения преподавателя.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30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Учебные занятия в организации проводятся по расписанию. </w:t>
      </w:r>
      <w:r w:rsidRPr="00B81B86">
        <w:rPr>
          <w:sz w:val="28"/>
          <w:szCs w:val="28"/>
        </w:rPr>
        <w:lastRenderedPageBreak/>
        <w:t>расписание занятий для каждой учебной группы составляется в соответствии с учебными планами и программами, утвержденными в установленном порядке директором организации.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28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Учебное расписание обучающихся составляется после комплектования группы и издания приказа о зачислении обучающихся на обучение и размещается на стенде и передается преподавателю учебной </w:t>
      </w:r>
      <w:r w:rsidRPr="00B81B86">
        <w:rPr>
          <w:spacing w:val="-2"/>
          <w:sz w:val="28"/>
          <w:szCs w:val="28"/>
        </w:rPr>
        <w:t>группы.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33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Внесение изменений в режим учебных занятий проводится отдельным распорядительным актом директора организации.</w:t>
      </w:r>
    </w:p>
    <w:p w:rsidR="00497553" w:rsidRPr="00B81B86" w:rsidRDefault="00497553">
      <w:pPr>
        <w:pStyle w:val="a3"/>
        <w:spacing w:before="9"/>
        <w:ind w:left="0" w:firstLine="0"/>
        <w:jc w:val="left"/>
      </w:pPr>
    </w:p>
    <w:p w:rsidR="00497553" w:rsidRPr="00B81B86" w:rsidRDefault="001A26A8">
      <w:pPr>
        <w:pStyle w:val="1"/>
        <w:numPr>
          <w:ilvl w:val="0"/>
          <w:numId w:val="9"/>
        </w:numPr>
        <w:tabs>
          <w:tab w:val="left" w:pos="1534"/>
        </w:tabs>
        <w:spacing w:before="1"/>
        <w:ind w:hanging="567"/>
        <w:jc w:val="left"/>
      </w:pPr>
      <w:r w:rsidRPr="00B81B86">
        <w:t>ЗАЩИТА</w:t>
      </w:r>
      <w:r w:rsidRPr="00B81B86">
        <w:rPr>
          <w:spacing w:val="-10"/>
        </w:rPr>
        <w:t xml:space="preserve"> </w:t>
      </w:r>
      <w:r w:rsidRPr="00B81B86">
        <w:t>ПРАВ</w:t>
      </w:r>
      <w:r w:rsidRPr="00B81B86">
        <w:rPr>
          <w:spacing w:val="-8"/>
        </w:rPr>
        <w:t xml:space="preserve"> </w:t>
      </w:r>
      <w:r w:rsidRPr="00B81B86">
        <w:rPr>
          <w:spacing w:val="-2"/>
        </w:rPr>
        <w:t>ОБУЧАЮЩИХСЯ</w:t>
      </w:r>
    </w:p>
    <w:p w:rsidR="00497553" w:rsidRPr="00B81B86" w:rsidRDefault="00497553">
      <w:pPr>
        <w:pStyle w:val="a3"/>
        <w:spacing w:before="10"/>
        <w:ind w:left="0" w:firstLine="0"/>
        <w:jc w:val="left"/>
        <w:rPr>
          <w:b/>
        </w:rPr>
      </w:pP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15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В целях </w:t>
      </w:r>
      <w:proofErr w:type="gramStart"/>
      <w:r w:rsidRPr="00B81B86">
        <w:rPr>
          <w:sz w:val="28"/>
          <w:szCs w:val="28"/>
        </w:rPr>
        <w:t>защиты</w:t>
      </w:r>
      <w:r w:rsidR="00AE36A8">
        <w:rPr>
          <w:sz w:val="28"/>
          <w:szCs w:val="28"/>
        </w:rPr>
        <w:t xml:space="preserve"> </w:t>
      </w:r>
      <w:r w:rsidRPr="00B81B86">
        <w:rPr>
          <w:sz w:val="28"/>
          <w:szCs w:val="28"/>
        </w:rPr>
        <w:t>своих</w:t>
      </w:r>
      <w:r w:rsidR="00AE36A8">
        <w:rPr>
          <w:sz w:val="28"/>
          <w:szCs w:val="28"/>
        </w:rPr>
        <w:t xml:space="preserve"> </w:t>
      </w:r>
      <w:r w:rsidRPr="00B81B86">
        <w:rPr>
          <w:sz w:val="28"/>
          <w:szCs w:val="28"/>
        </w:rPr>
        <w:t>прав</w:t>
      </w:r>
      <w:proofErr w:type="gramEnd"/>
      <w:r w:rsidRPr="00B81B86">
        <w:rPr>
          <w:sz w:val="28"/>
          <w:szCs w:val="28"/>
        </w:rPr>
        <w:t xml:space="preserve"> обучающиеся вправе использовать не запрещенные законодательством Российской Федерации способы защиты прав и интересов</w:t>
      </w:r>
    </w:p>
    <w:p w:rsidR="00497553" w:rsidRPr="00B81B86" w:rsidRDefault="00497553">
      <w:pPr>
        <w:pStyle w:val="a3"/>
        <w:spacing w:before="10"/>
        <w:ind w:left="0" w:firstLine="0"/>
        <w:jc w:val="left"/>
      </w:pPr>
    </w:p>
    <w:p w:rsidR="00497553" w:rsidRPr="00B81B86" w:rsidRDefault="001A26A8">
      <w:pPr>
        <w:pStyle w:val="1"/>
        <w:numPr>
          <w:ilvl w:val="0"/>
          <w:numId w:val="9"/>
        </w:numPr>
        <w:tabs>
          <w:tab w:val="left" w:pos="1534"/>
        </w:tabs>
        <w:jc w:val="left"/>
      </w:pPr>
      <w:r w:rsidRPr="00B81B86">
        <w:rPr>
          <w:spacing w:val="-2"/>
        </w:rPr>
        <w:t>ЗАКЛЮЧИТЕЛЬНЫЕ</w:t>
      </w:r>
      <w:r w:rsidRPr="00B81B86">
        <w:rPr>
          <w:spacing w:val="7"/>
        </w:rPr>
        <w:t xml:space="preserve"> </w:t>
      </w:r>
      <w:r w:rsidRPr="00B81B86">
        <w:rPr>
          <w:spacing w:val="-2"/>
        </w:rPr>
        <w:t>ПОЛОЖЕНИЯ</w:t>
      </w:r>
    </w:p>
    <w:p w:rsidR="00497553" w:rsidRPr="00B81B86" w:rsidRDefault="00497553">
      <w:pPr>
        <w:pStyle w:val="a3"/>
        <w:spacing w:before="4"/>
        <w:ind w:left="0" w:firstLine="0"/>
        <w:jc w:val="left"/>
        <w:rPr>
          <w:b/>
        </w:rPr>
      </w:pP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 xml:space="preserve">Настоящие Правила, а также изменения и дополнения к нему рассматриваются на педагогическом совете организации и утверждается директором АНО ДПО </w:t>
      </w:r>
      <w:r w:rsidR="00157B86" w:rsidRPr="00B81B86">
        <w:rPr>
          <w:sz w:val="28"/>
          <w:szCs w:val="28"/>
        </w:rPr>
        <w:t>«Учебный центр «Динамо»</w:t>
      </w:r>
      <w:r w:rsidRPr="00B81B86">
        <w:rPr>
          <w:sz w:val="28"/>
          <w:szCs w:val="28"/>
        </w:rPr>
        <w:t>.</w:t>
      </w:r>
    </w:p>
    <w:p w:rsidR="00497553" w:rsidRPr="00B81B86" w:rsidRDefault="001A26A8">
      <w:pPr>
        <w:pStyle w:val="a4"/>
        <w:numPr>
          <w:ilvl w:val="1"/>
          <w:numId w:val="9"/>
        </w:numPr>
        <w:tabs>
          <w:tab w:val="left" w:pos="1532"/>
        </w:tabs>
        <w:ind w:left="118" w:right="132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Образовательные</w:t>
      </w:r>
      <w:r w:rsidR="00AE36A8">
        <w:rPr>
          <w:spacing w:val="-3"/>
          <w:sz w:val="28"/>
          <w:szCs w:val="28"/>
        </w:rPr>
        <w:t xml:space="preserve"> </w:t>
      </w:r>
      <w:r w:rsidRPr="00B81B86">
        <w:rPr>
          <w:sz w:val="28"/>
          <w:szCs w:val="28"/>
        </w:rPr>
        <w:t>отношения,</w:t>
      </w:r>
      <w:r w:rsidR="00B25961">
        <w:rPr>
          <w:spacing w:val="-2"/>
          <w:sz w:val="28"/>
          <w:szCs w:val="28"/>
        </w:rPr>
        <w:t xml:space="preserve"> </w:t>
      </w:r>
      <w:r w:rsidRPr="00B81B86">
        <w:rPr>
          <w:sz w:val="28"/>
          <w:szCs w:val="28"/>
        </w:rPr>
        <w:t>не</w:t>
      </w:r>
      <w:r w:rsidR="00AE36A8">
        <w:rPr>
          <w:spacing w:val="-3"/>
          <w:sz w:val="28"/>
          <w:szCs w:val="28"/>
        </w:rPr>
        <w:t xml:space="preserve"> </w:t>
      </w:r>
      <w:r w:rsidRPr="00B81B86">
        <w:rPr>
          <w:sz w:val="28"/>
          <w:szCs w:val="28"/>
        </w:rPr>
        <w:t>урегулированные</w:t>
      </w:r>
      <w:r w:rsidRPr="00B81B86">
        <w:rPr>
          <w:spacing w:val="-3"/>
          <w:sz w:val="28"/>
          <w:szCs w:val="28"/>
        </w:rPr>
        <w:t xml:space="preserve"> </w:t>
      </w:r>
      <w:r w:rsidRPr="00B81B86">
        <w:rPr>
          <w:sz w:val="28"/>
          <w:szCs w:val="28"/>
        </w:rPr>
        <w:t>настоящими Правилами. подлежат регулированию</w:t>
      </w:r>
      <w:r w:rsidR="00AE36A8">
        <w:rPr>
          <w:sz w:val="28"/>
          <w:szCs w:val="28"/>
        </w:rPr>
        <w:t xml:space="preserve"> </w:t>
      </w:r>
      <w:r w:rsidRPr="00B81B86">
        <w:rPr>
          <w:sz w:val="28"/>
          <w:szCs w:val="28"/>
        </w:rPr>
        <w:t xml:space="preserve">нормами действующего законодательства, Уставом и иными локальными нормативными актами </w:t>
      </w:r>
      <w:r w:rsidRPr="00B81B86">
        <w:rPr>
          <w:spacing w:val="-2"/>
          <w:sz w:val="28"/>
          <w:szCs w:val="28"/>
        </w:rPr>
        <w:t>организации.</w:t>
      </w:r>
    </w:p>
    <w:p w:rsidR="00497553" w:rsidRPr="00B81B86" w:rsidRDefault="001A26A8" w:rsidP="00CC4997">
      <w:pPr>
        <w:pStyle w:val="a4"/>
        <w:numPr>
          <w:ilvl w:val="1"/>
          <w:numId w:val="9"/>
        </w:numPr>
        <w:tabs>
          <w:tab w:val="left" w:pos="1532"/>
        </w:tabs>
        <w:ind w:left="118" w:right="126" w:firstLine="710"/>
        <w:jc w:val="both"/>
        <w:rPr>
          <w:sz w:val="28"/>
          <w:szCs w:val="28"/>
        </w:rPr>
      </w:pPr>
      <w:r w:rsidRPr="00B81B86">
        <w:rPr>
          <w:sz w:val="28"/>
          <w:szCs w:val="28"/>
        </w:rPr>
        <w:t>В соответствии с настоящими Правилами разрабатываются и принимаются в установленном порядке иные локальные акты, регламентирующие деятельность организации в сфере дополнительного профессионального образования и профессионального обучения.</w:t>
      </w:r>
    </w:p>
    <w:sectPr w:rsidR="00497553" w:rsidRPr="00B81B86" w:rsidSect="005330EE">
      <w:headerReference w:type="default" r:id="rId8"/>
      <w:pgSz w:w="11910" w:h="16840"/>
      <w:pgMar w:top="1134" w:right="1134" w:bottom="1134" w:left="1701" w:header="7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63E" w:rsidRDefault="006E363E">
      <w:r>
        <w:separator/>
      </w:r>
    </w:p>
  </w:endnote>
  <w:endnote w:type="continuationSeparator" w:id="0">
    <w:p w:rsidR="006E363E" w:rsidRDefault="006E3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63E" w:rsidRDefault="006E363E">
      <w:r>
        <w:separator/>
      </w:r>
    </w:p>
  </w:footnote>
  <w:footnote w:type="continuationSeparator" w:id="0">
    <w:p w:rsidR="006E363E" w:rsidRDefault="006E363E">
      <w:r>
        <w:continuationSeparator/>
      </w:r>
    </w:p>
  </w:footnote>
  <w:footnote w:id="1">
    <w:p w:rsidR="00E336FA" w:rsidRPr="005330EE" w:rsidRDefault="00E336FA">
      <w:pPr>
        <w:pStyle w:val="a9"/>
      </w:pPr>
      <w:r>
        <w:rPr>
          <w:rStyle w:val="ab"/>
        </w:rPr>
        <w:footnoteRef/>
      </w:r>
      <w:r>
        <w:t xml:space="preserve"> </w:t>
      </w:r>
      <w:r w:rsidRPr="005330EE">
        <w:t>Далее</w:t>
      </w:r>
      <w:r w:rsidRPr="005330EE">
        <w:rPr>
          <w:spacing w:val="-6"/>
        </w:rPr>
        <w:t xml:space="preserve"> </w:t>
      </w:r>
      <w:r w:rsidRPr="005330EE">
        <w:t>–</w:t>
      </w:r>
      <w:r w:rsidRPr="005330EE">
        <w:rPr>
          <w:spacing w:val="-3"/>
        </w:rPr>
        <w:t xml:space="preserve"> </w:t>
      </w:r>
      <w:r w:rsidRPr="005330EE">
        <w:t>АНО</w:t>
      </w:r>
      <w:r w:rsidRPr="005330EE">
        <w:rPr>
          <w:spacing w:val="-9"/>
        </w:rPr>
        <w:t xml:space="preserve"> </w:t>
      </w:r>
      <w:r w:rsidRPr="005330EE">
        <w:t>ДПО</w:t>
      </w:r>
      <w:r w:rsidRPr="005330EE">
        <w:rPr>
          <w:spacing w:val="-9"/>
        </w:rPr>
        <w:t xml:space="preserve"> </w:t>
      </w:r>
      <w:r w:rsidRPr="005330EE">
        <w:t>«Учебный центр «Динамо»</w:t>
      </w:r>
      <w:r w:rsidRPr="005330EE">
        <w:rPr>
          <w:spacing w:val="-7"/>
        </w:rPr>
        <w:t xml:space="preserve"> </w:t>
      </w:r>
      <w:r w:rsidRPr="005330EE">
        <w:t>или</w:t>
      </w:r>
      <w:r w:rsidRPr="005330EE">
        <w:rPr>
          <w:spacing w:val="-5"/>
        </w:rPr>
        <w:t xml:space="preserve"> </w:t>
      </w:r>
      <w:r w:rsidRPr="005330EE">
        <w:rPr>
          <w:spacing w:val="-2"/>
        </w:rPr>
        <w:t>организация».</w:t>
      </w:r>
    </w:p>
  </w:footnote>
  <w:footnote w:id="2">
    <w:p w:rsidR="00E336FA" w:rsidRDefault="00E336FA">
      <w:pPr>
        <w:pStyle w:val="a9"/>
      </w:pPr>
      <w:r w:rsidRPr="005330EE">
        <w:rPr>
          <w:rStyle w:val="ab"/>
        </w:rPr>
        <w:footnoteRef/>
      </w:r>
      <w:r w:rsidRPr="005330EE">
        <w:t xml:space="preserve"> Далее</w:t>
      </w:r>
      <w:r w:rsidRPr="005330EE">
        <w:rPr>
          <w:spacing w:val="-4"/>
        </w:rPr>
        <w:t xml:space="preserve"> </w:t>
      </w:r>
      <w:r w:rsidRPr="005330EE">
        <w:t xml:space="preserve">– </w:t>
      </w:r>
      <w:r w:rsidRPr="005330EE">
        <w:rPr>
          <w:spacing w:val="-2"/>
        </w:rPr>
        <w:t>«Правила».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553" w:rsidRDefault="00497553">
    <w:pPr>
      <w:pStyle w:val="a3"/>
      <w:spacing w:line="14" w:lineRule="auto"/>
      <w:ind w:left="0" w:firstLine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43C4"/>
    <w:multiLevelType w:val="hybridMultilevel"/>
    <w:tmpl w:val="D5662D78"/>
    <w:lvl w:ilvl="0" w:tplc="04190001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" w15:restartNumberingAfterBreak="0">
    <w:nsid w:val="09604E53"/>
    <w:multiLevelType w:val="hybridMultilevel"/>
    <w:tmpl w:val="26B0B2DE"/>
    <w:lvl w:ilvl="0" w:tplc="81DA12BC">
      <w:numFmt w:val="bullet"/>
      <w:lvlText w:val="-"/>
      <w:lvlJc w:val="left"/>
      <w:pPr>
        <w:ind w:left="99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3B3268E8">
      <w:numFmt w:val="bullet"/>
      <w:lvlText w:val="•"/>
      <w:lvlJc w:val="left"/>
      <w:pPr>
        <w:ind w:left="1830" w:hanging="164"/>
      </w:pPr>
      <w:rPr>
        <w:rFonts w:hint="default"/>
        <w:lang w:val="ru-RU" w:eastAsia="en-US" w:bidi="ar-SA"/>
      </w:rPr>
    </w:lvl>
    <w:lvl w:ilvl="2" w:tplc="2E5AB854">
      <w:numFmt w:val="bullet"/>
      <w:lvlText w:val="•"/>
      <w:lvlJc w:val="left"/>
      <w:pPr>
        <w:ind w:left="2661" w:hanging="164"/>
      </w:pPr>
      <w:rPr>
        <w:rFonts w:hint="default"/>
        <w:lang w:val="ru-RU" w:eastAsia="en-US" w:bidi="ar-SA"/>
      </w:rPr>
    </w:lvl>
    <w:lvl w:ilvl="3" w:tplc="F69422AA">
      <w:numFmt w:val="bullet"/>
      <w:lvlText w:val="•"/>
      <w:lvlJc w:val="left"/>
      <w:pPr>
        <w:ind w:left="3491" w:hanging="164"/>
      </w:pPr>
      <w:rPr>
        <w:rFonts w:hint="default"/>
        <w:lang w:val="ru-RU" w:eastAsia="en-US" w:bidi="ar-SA"/>
      </w:rPr>
    </w:lvl>
    <w:lvl w:ilvl="4" w:tplc="1E74C68C">
      <w:numFmt w:val="bullet"/>
      <w:lvlText w:val="•"/>
      <w:lvlJc w:val="left"/>
      <w:pPr>
        <w:ind w:left="4322" w:hanging="164"/>
      </w:pPr>
      <w:rPr>
        <w:rFonts w:hint="default"/>
        <w:lang w:val="ru-RU" w:eastAsia="en-US" w:bidi="ar-SA"/>
      </w:rPr>
    </w:lvl>
    <w:lvl w:ilvl="5" w:tplc="7FD21BFA">
      <w:numFmt w:val="bullet"/>
      <w:lvlText w:val="•"/>
      <w:lvlJc w:val="left"/>
      <w:pPr>
        <w:ind w:left="5152" w:hanging="164"/>
      </w:pPr>
      <w:rPr>
        <w:rFonts w:hint="default"/>
        <w:lang w:val="ru-RU" w:eastAsia="en-US" w:bidi="ar-SA"/>
      </w:rPr>
    </w:lvl>
    <w:lvl w:ilvl="6" w:tplc="B8E8486C">
      <w:numFmt w:val="bullet"/>
      <w:lvlText w:val="•"/>
      <w:lvlJc w:val="left"/>
      <w:pPr>
        <w:ind w:left="5983" w:hanging="164"/>
      </w:pPr>
      <w:rPr>
        <w:rFonts w:hint="default"/>
        <w:lang w:val="ru-RU" w:eastAsia="en-US" w:bidi="ar-SA"/>
      </w:rPr>
    </w:lvl>
    <w:lvl w:ilvl="7" w:tplc="A7446586">
      <w:numFmt w:val="bullet"/>
      <w:lvlText w:val="•"/>
      <w:lvlJc w:val="left"/>
      <w:pPr>
        <w:ind w:left="6813" w:hanging="164"/>
      </w:pPr>
      <w:rPr>
        <w:rFonts w:hint="default"/>
        <w:lang w:val="ru-RU" w:eastAsia="en-US" w:bidi="ar-SA"/>
      </w:rPr>
    </w:lvl>
    <w:lvl w:ilvl="8" w:tplc="1A8CF1F6">
      <w:numFmt w:val="bullet"/>
      <w:lvlText w:val="•"/>
      <w:lvlJc w:val="left"/>
      <w:pPr>
        <w:ind w:left="7644" w:hanging="164"/>
      </w:pPr>
      <w:rPr>
        <w:rFonts w:hint="default"/>
        <w:lang w:val="ru-RU" w:eastAsia="en-US" w:bidi="ar-SA"/>
      </w:rPr>
    </w:lvl>
  </w:abstractNum>
  <w:abstractNum w:abstractNumId="2" w15:restartNumberingAfterBreak="0">
    <w:nsid w:val="17D03E7D"/>
    <w:multiLevelType w:val="hybridMultilevel"/>
    <w:tmpl w:val="FFF0534E"/>
    <w:lvl w:ilvl="0" w:tplc="6CCE7950">
      <w:numFmt w:val="bullet"/>
      <w:lvlText w:val="-"/>
      <w:lvlJc w:val="left"/>
      <w:pPr>
        <w:ind w:left="99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73529B88">
      <w:numFmt w:val="bullet"/>
      <w:lvlText w:val="•"/>
      <w:lvlJc w:val="left"/>
      <w:pPr>
        <w:ind w:left="1830" w:hanging="164"/>
      </w:pPr>
      <w:rPr>
        <w:rFonts w:hint="default"/>
        <w:lang w:val="ru-RU" w:eastAsia="en-US" w:bidi="ar-SA"/>
      </w:rPr>
    </w:lvl>
    <w:lvl w:ilvl="2" w:tplc="2A509DC4">
      <w:numFmt w:val="bullet"/>
      <w:lvlText w:val="•"/>
      <w:lvlJc w:val="left"/>
      <w:pPr>
        <w:ind w:left="2661" w:hanging="164"/>
      </w:pPr>
      <w:rPr>
        <w:rFonts w:hint="default"/>
        <w:lang w:val="ru-RU" w:eastAsia="en-US" w:bidi="ar-SA"/>
      </w:rPr>
    </w:lvl>
    <w:lvl w:ilvl="3" w:tplc="DA9C0C8E">
      <w:numFmt w:val="bullet"/>
      <w:lvlText w:val="•"/>
      <w:lvlJc w:val="left"/>
      <w:pPr>
        <w:ind w:left="3491" w:hanging="164"/>
      </w:pPr>
      <w:rPr>
        <w:rFonts w:hint="default"/>
        <w:lang w:val="ru-RU" w:eastAsia="en-US" w:bidi="ar-SA"/>
      </w:rPr>
    </w:lvl>
    <w:lvl w:ilvl="4" w:tplc="1D360EFE">
      <w:numFmt w:val="bullet"/>
      <w:lvlText w:val="•"/>
      <w:lvlJc w:val="left"/>
      <w:pPr>
        <w:ind w:left="4322" w:hanging="164"/>
      </w:pPr>
      <w:rPr>
        <w:rFonts w:hint="default"/>
        <w:lang w:val="ru-RU" w:eastAsia="en-US" w:bidi="ar-SA"/>
      </w:rPr>
    </w:lvl>
    <w:lvl w:ilvl="5" w:tplc="61B2817C">
      <w:numFmt w:val="bullet"/>
      <w:lvlText w:val="•"/>
      <w:lvlJc w:val="left"/>
      <w:pPr>
        <w:ind w:left="5152" w:hanging="164"/>
      </w:pPr>
      <w:rPr>
        <w:rFonts w:hint="default"/>
        <w:lang w:val="ru-RU" w:eastAsia="en-US" w:bidi="ar-SA"/>
      </w:rPr>
    </w:lvl>
    <w:lvl w:ilvl="6" w:tplc="08F28D0C">
      <w:numFmt w:val="bullet"/>
      <w:lvlText w:val="•"/>
      <w:lvlJc w:val="left"/>
      <w:pPr>
        <w:ind w:left="5983" w:hanging="164"/>
      </w:pPr>
      <w:rPr>
        <w:rFonts w:hint="default"/>
        <w:lang w:val="ru-RU" w:eastAsia="en-US" w:bidi="ar-SA"/>
      </w:rPr>
    </w:lvl>
    <w:lvl w:ilvl="7" w:tplc="66A4FCD2">
      <w:numFmt w:val="bullet"/>
      <w:lvlText w:val="•"/>
      <w:lvlJc w:val="left"/>
      <w:pPr>
        <w:ind w:left="6813" w:hanging="164"/>
      </w:pPr>
      <w:rPr>
        <w:rFonts w:hint="default"/>
        <w:lang w:val="ru-RU" w:eastAsia="en-US" w:bidi="ar-SA"/>
      </w:rPr>
    </w:lvl>
    <w:lvl w:ilvl="8" w:tplc="D012D7AE">
      <w:numFmt w:val="bullet"/>
      <w:lvlText w:val="•"/>
      <w:lvlJc w:val="left"/>
      <w:pPr>
        <w:ind w:left="7644" w:hanging="164"/>
      </w:pPr>
      <w:rPr>
        <w:rFonts w:hint="default"/>
        <w:lang w:val="ru-RU" w:eastAsia="en-US" w:bidi="ar-SA"/>
      </w:rPr>
    </w:lvl>
  </w:abstractNum>
  <w:abstractNum w:abstractNumId="3" w15:restartNumberingAfterBreak="0">
    <w:nsid w:val="1C6A3FBA"/>
    <w:multiLevelType w:val="multilevel"/>
    <w:tmpl w:val="150A8452"/>
    <w:lvl w:ilvl="0">
      <w:start w:val="1"/>
      <w:numFmt w:val="decimal"/>
      <w:lvlText w:val="%1."/>
      <w:lvlJc w:val="left"/>
      <w:pPr>
        <w:ind w:left="1534" w:hanging="70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34" w:hanging="7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18" w:hanging="9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510" w:hanging="9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81" w:hanging="9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52" w:hanging="9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22" w:hanging="9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393" w:hanging="9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64" w:hanging="984"/>
      </w:pPr>
      <w:rPr>
        <w:rFonts w:hint="default"/>
        <w:lang w:val="ru-RU" w:eastAsia="en-US" w:bidi="ar-SA"/>
      </w:rPr>
    </w:lvl>
  </w:abstractNum>
  <w:abstractNum w:abstractNumId="4" w15:restartNumberingAfterBreak="0">
    <w:nsid w:val="1E6C5583"/>
    <w:multiLevelType w:val="hybridMultilevel"/>
    <w:tmpl w:val="8BB8B6A4"/>
    <w:lvl w:ilvl="0" w:tplc="2320F404">
      <w:start w:val="1"/>
      <w:numFmt w:val="decimal"/>
      <w:lvlText w:val="%1)"/>
      <w:lvlJc w:val="left"/>
      <w:pPr>
        <w:ind w:left="118" w:hanging="7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E14E11F2">
      <w:numFmt w:val="bullet"/>
      <w:lvlText w:val="•"/>
      <w:lvlJc w:val="left"/>
      <w:pPr>
        <w:ind w:left="1038" w:hanging="706"/>
      </w:pPr>
      <w:rPr>
        <w:rFonts w:hint="default"/>
        <w:lang w:val="ru-RU" w:eastAsia="en-US" w:bidi="ar-SA"/>
      </w:rPr>
    </w:lvl>
    <w:lvl w:ilvl="2" w:tplc="C17A003C">
      <w:numFmt w:val="bullet"/>
      <w:lvlText w:val="•"/>
      <w:lvlJc w:val="left"/>
      <w:pPr>
        <w:ind w:left="1957" w:hanging="706"/>
      </w:pPr>
      <w:rPr>
        <w:rFonts w:hint="default"/>
        <w:lang w:val="ru-RU" w:eastAsia="en-US" w:bidi="ar-SA"/>
      </w:rPr>
    </w:lvl>
    <w:lvl w:ilvl="3" w:tplc="527E4610">
      <w:numFmt w:val="bullet"/>
      <w:lvlText w:val="•"/>
      <w:lvlJc w:val="left"/>
      <w:pPr>
        <w:ind w:left="2875" w:hanging="706"/>
      </w:pPr>
      <w:rPr>
        <w:rFonts w:hint="default"/>
        <w:lang w:val="ru-RU" w:eastAsia="en-US" w:bidi="ar-SA"/>
      </w:rPr>
    </w:lvl>
    <w:lvl w:ilvl="4" w:tplc="5F2C9AE6">
      <w:numFmt w:val="bullet"/>
      <w:lvlText w:val="•"/>
      <w:lvlJc w:val="left"/>
      <w:pPr>
        <w:ind w:left="3794" w:hanging="706"/>
      </w:pPr>
      <w:rPr>
        <w:rFonts w:hint="default"/>
        <w:lang w:val="ru-RU" w:eastAsia="en-US" w:bidi="ar-SA"/>
      </w:rPr>
    </w:lvl>
    <w:lvl w:ilvl="5" w:tplc="D2B4E3CA">
      <w:numFmt w:val="bullet"/>
      <w:lvlText w:val="•"/>
      <w:lvlJc w:val="left"/>
      <w:pPr>
        <w:ind w:left="4712" w:hanging="706"/>
      </w:pPr>
      <w:rPr>
        <w:rFonts w:hint="default"/>
        <w:lang w:val="ru-RU" w:eastAsia="en-US" w:bidi="ar-SA"/>
      </w:rPr>
    </w:lvl>
    <w:lvl w:ilvl="6" w:tplc="7DF6EC4E">
      <w:numFmt w:val="bullet"/>
      <w:lvlText w:val="•"/>
      <w:lvlJc w:val="left"/>
      <w:pPr>
        <w:ind w:left="5631" w:hanging="706"/>
      </w:pPr>
      <w:rPr>
        <w:rFonts w:hint="default"/>
        <w:lang w:val="ru-RU" w:eastAsia="en-US" w:bidi="ar-SA"/>
      </w:rPr>
    </w:lvl>
    <w:lvl w:ilvl="7" w:tplc="346C5922">
      <w:numFmt w:val="bullet"/>
      <w:lvlText w:val="•"/>
      <w:lvlJc w:val="left"/>
      <w:pPr>
        <w:ind w:left="6549" w:hanging="706"/>
      </w:pPr>
      <w:rPr>
        <w:rFonts w:hint="default"/>
        <w:lang w:val="ru-RU" w:eastAsia="en-US" w:bidi="ar-SA"/>
      </w:rPr>
    </w:lvl>
    <w:lvl w:ilvl="8" w:tplc="C4CAF48C">
      <w:numFmt w:val="bullet"/>
      <w:lvlText w:val="•"/>
      <w:lvlJc w:val="left"/>
      <w:pPr>
        <w:ind w:left="7468" w:hanging="706"/>
      </w:pPr>
      <w:rPr>
        <w:rFonts w:hint="default"/>
        <w:lang w:val="ru-RU" w:eastAsia="en-US" w:bidi="ar-SA"/>
      </w:rPr>
    </w:lvl>
  </w:abstractNum>
  <w:abstractNum w:abstractNumId="5" w15:restartNumberingAfterBreak="0">
    <w:nsid w:val="21EB7238"/>
    <w:multiLevelType w:val="hybridMultilevel"/>
    <w:tmpl w:val="3DC4DE24"/>
    <w:lvl w:ilvl="0" w:tplc="FEEAE6E6">
      <w:numFmt w:val="bullet"/>
      <w:lvlText w:val="•"/>
      <w:lvlJc w:val="left"/>
      <w:pPr>
        <w:ind w:left="1548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" w15:restartNumberingAfterBreak="0">
    <w:nsid w:val="23AF3A72"/>
    <w:multiLevelType w:val="hybridMultilevel"/>
    <w:tmpl w:val="C5306C90"/>
    <w:lvl w:ilvl="0" w:tplc="FEEAE6E6">
      <w:numFmt w:val="bullet"/>
      <w:lvlText w:val="•"/>
      <w:lvlJc w:val="left"/>
      <w:pPr>
        <w:ind w:left="118" w:hanging="706"/>
        <w:jc w:val="left"/>
      </w:pPr>
      <w:rPr>
        <w:rFonts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E14E11F2">
      <w:numFmt w:val="bullet"/>
      <w:lvlText w:val="•"/>
      <w:lvlJc w:val="left"/>
      <w:pPr>
        <w:ind w:left="1038" w:hanging="706"/>
      </w:pPr>
      <w:rPr>
        <w:rFonts w:hint="default"/>
        <w:lang w:val="ru-RU" w:eastAsia="en-US" w:bidi="ar-SA"/>
      </w:rPr>
    </w:lvl>
    <w:lvl w:ilvl="2" w:tplc="C17A003C">
      <w:numFmt w:val="bullet"/>
      <w:lvlText w:val="•"/>
      <w:lvlJc w:val="left"/>
      <w:pPr>
        <w:ind w:left="1957" w:hanging="706"/>
      </w:pPr>
      <w:rPr>
        <w:rFonts w:hint="default"/>
        <w:lang w:val="ru-RU" w:eastAsia="en-US" w:bidi="ar-SA"/>
      </w:rPr>
    </w:lvl>
    <w:lvl w:ilvl="3" w:tplc="527E4610">
      <w:numFmt w:val="bullet"/>
      <w:lvlText w:val="•"/>
      <w:lvlJc w:val="left"/>
      <w:pPr>
        <w:ind w:left="2875" w:hanging="706"/>
      </w:pPr>
      <w:rPr>
        <w:rFonts w:hint="default"/>
        <w:lang w:val="ru-RU" w:eastAsia="en-US" w:bidi="ar-SA"/>
      </w:rPr>
    </w:lvl>
    <w:lvl w:ilvl="4" w:tplc="5F2C9AE6">
      <w:numFmt w:val="bullet"/>
      <w:lvlText w:val="•"/>
      <w:lvlJc w:val="left"/>
      <w:pPr>
        <w:ind w:left="3794" w:hanging="706"/>
      </w:pPr>
      <w:rPr>
        <w:rFonts w:hint="default"/>
        <w:lang w:val="ru-RU" w:eastAsia="en-US" w:bidi="ar-SA"/>
      </w:rPr>
    </w:lvl>
    <w:lvl w:ilvl="5" w:tplc="D2B4E3CA">
      <w:numFmt w:val="bullet"/>
      <w:lvlText w:val="•"/>
      <w:lvlJc w:val="left"/>
      <w:pPr>
        <w:ind w:left="4712" w:hanging="706"/>
      </w:pPr>
      <w:rPr>
        <w:rFonts w:hint="default"/>
        <w:lang w:val="ru-RU" w:eastAsia="en-US" w:bidi="ar-SA"/>
      </w:rPr>
    </w:lvl>
    <w:lvl w:ilvl="6" w:tplc="7DF6EC4E">
      <w:numFmt w:val="bullet"/>
      <w:lvlText w:val="•"/>
      <w:lvlJc w:val="left"/>
      <w:pPr>
        <w:ind w:left="5631" w:hanging="706"/>
      </w:pPr>
      <w:rPr>
        <w:rFonts w:hint="default"/>
        <w:lang w:val="ru-RU" w:eastAsia="en-US" w:bidi="ar-SA"/>
      </w:rPr>
    </w:lvl>
    <w:lvl w:ilvl="7" w:tplc="346C5922">
      <w:numFmt w:val="bullet"/>
      <w:lvlText w:val="•"/>
      <w:lvlJc w:val="left"/>
      <w:pPr>
        <w:ind w:left="6549" w:hanging="706"/>
      </w:pPr>
      <w:rPr>
        <w:rFonts w:hint="default"/>
        <w:lang w:val="ru-RU" w:eastAsia="en-US" w:bidi="ar-SA"/>
      </w:rPr>
    </w:lvl>
    <w:lvl w:ilvl="8" w:tplc="C4CAF48C">
      <w:numFmt w:val="bullet"/>
      <w:lvlText w:val="•"/>
      <w:lvlJc w:val="left"/>
      <w:pPr>
        <w:ind w:left="7468" w:hanging="706"/>
      </w:pPr>
      <w:rPr>
        <w:rFonts w:hint="default"/>
        <w:lang w:val="ru-RU" w:eastAsia="en-US" w:bidi="ar-SA"/>
      </w:rPr>
    </w:lvl>
  </w:abstractNum>
  <w:abstractNum w:abstractNumId="7" w15:restartNumberingAfterBreak="0">
    <w:nsid w:val="276804BE"/>
    <w:multiLevelType w:val="hybridMultilevel"/>
    <w:tmpl w:val="1EB42D62"/>
    <w:lvl w:ilvl="0" w:tplc="FEEAE6E6">
      <w:numFmt w:val="bullet"/>
      <w:lvlText w:val="•"/>
      <w:lvlJc w:val="left"/>
      <w:pPr>
        <w:ind w:left="991" w:hanging="164"/>
      </w:pPr>
      <w:rPr>
        <w:rFonts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3B3268E8">
      <w:numFmt w:val="bullet"/>
      <w:lvlText w:val="•"/>
      <w:lvlJc w:val="left"/>
      <w:pPr>
        <w:ind w:left="1830" w:hanging="164"/>
      </w:pPr>
      <w:rPr>
        <w:rFonts w:hint="default"/>
        <w:lang w:val="ru-RU" w:eastAsia="en-US" w:bidi="ar-SA"/>
      </w:rPr>
    </w:lvl>
    <w:lvl w:ilvl="2" w:tplc="2E5AB854">
      <w:numFmt w:val="bullet"/>
      <w:lvlText w:val="•"/>
      <w:lvlJc w:val="left"/>
      <w:pPr>
        <w:ind w:left="2661" w:hanging="164"/>
      </w:pPr>
      <w:rPr>
        <w:rFonts w:hint="default"/>
        <w:lang w:val="ru-RU" w:eastAsia="en-US" w:bidi="ar-SA"/>
      </w:rPr>
    </w:lvl>
    <w:lvl w:ilvl="3" w:tplc="F69422AA">
      <w:numFmt w:val="bullet"/>
      <w:lvlText w:val="•"/>
      <w:lvlJc w:val="left"/>
      <w:pPr>
        <w:ind w:left="3491" w:hanging="164"/>
      </w:pPr>
      <w:rPr>
        <w:rFonts w:hint="default"/>
        <w:lang w:val="ru-RU" w:eastAsia="en-US" w:bidi="ar-SA"/>
      </w:rPr>
    </w:lvl>
    <w:lvl w:ilvl="4" w:tplc="1E74C68C">
      <w:numFmt w:val="bullet"/>
      <w:lvlText w:val="•"/>
      <w:lvlJc w:val="left"/>
      <w:pPr>
        <w:ind w:left="4322" w:hanging="164"/>
      </w:pPr>
      <w:rPr>
        <w:rFonts w:hint="default"/>
        <w:lang w:val="ru-RU" w:eastAsia="en-US" w:bidi="ar-SA"/>
      </w:rPr>
    </w:lvl>
    <w:lvl w:ilvl="5" w:tplc="7FD21BFA">
      <w:numFmt w:val="bullet"/>
      <w:lvlText w:val="•"/>
      <w:lvlJc w:val="left"/>
      <w:pPr>
        <w:ind w:left="5152" w:hanging="164"/>
      </w:pPr>
      <w:rPr>
        <w:rFonts w:hint="default"/>
        <w:lang w:val="ru-RU" w:eastAsia="en-US" w:bidi="ar-SA"/>
      </w:rPr>
    </w:lvl>
    <w:lvl w:ilvl="6" w:tplc="B8E8486C">
      <w:numFmt w:val="bullet"/>
      <w:lvlText w:val="•"/>
      <w:lvlJc w:val="left"/>
      <w:pPr>
        <w:ind w:left="5983" w:hanging="164"/>
      </w:pPr>
      <w:rPr>
        <w:rFonts w:hint="default"/>
        <w:lang w:val="ru-RU" w:eastAsia="en-US" w:bidi="ar-SA"/>
      </w:rPr>
    </w:lvl>
    <w:lvl w:ilvl="7" w:tplc="A7446586">
      <w:numFmt w:val="bullet"/>
      <w:lvlText w:val="•"/>
      <w:lvlJc w:val="left"/>
      <w:pPr>
        <w:ind w:left="6813" w:hanging="164"/>
      </w:pPr>
      <w:rPr>
        <w:rFonts w:hint="default"/>
        <w:lang w:val="ru-RU" w:eastAsia="en-US" w:bidi="ar-SA"/>
      </w:rPr>
    </w:lvl>
    <w:lvl w:ilvl="8" w:tplc="1A8CF1F6">
      <w:numFmt w:val="bullet"/>
      <w:lvlText w:val="•"/>
      <w:lvlJc w:val="left"/>
      <w:pPr>
        <w:ind w:left="7644" w:hanging="164"/>
      </w:pPr>
      <w:rPr>
        <w:rFonts w:hint="default"/>
        <w:lang w:val="ru-RU" w:eastAsia="en-US" w:bidi="ar-SA"/>
      </w:rPr>
    </w:lvl>
  </w:abstractNum>
  <w:abstractNum w:abstractNumId="8" w15:restartNumberingAfterBreak="0">
    <w:nsid w:val="283835F7"/>
    <w:multiLevelType w:val="hybridMultilevel"/>
    <w:tmpl w:val="F30EED82"/>
    <w:lvl w:ilvl="0" w:tplc="FEEAE6E6">
      <w:numFmt w:val="bullet"/>
      <w:lvlText w:val="•"/>
      <w:lvlJc w:val="left"/>
      <w:pPr>
        <w:ind w:left="1548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9" w15:restartNumberingAfterBreak="0">
    <w:nsid w:val="31E86024"/>
    <w:multiLevelType w:val="multilevel"/>
    <w:tmpl w:val="E2B8512E"/>
    <w:lvl w:ilvl="0">
      <w:start w:val="5"/>
      <w:numFmt w:val="decimal"/>
      <w:lvlText w:val="%1"/>
      <w:lvlJc w:val="left"/>
      <w:pPr>
        <w:ind w:left="118" w:hanging="58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5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57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7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4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1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31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49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68" w:hanging="586"/>
      </w:pPr>
      <w:rPr>
        <w:rFonts w:hint="default"/>
        <w:lang w:val="ru-RU" w:eastAsia="en-US" w:bidi="ar-SA"/>
      </w:rPr>
    </w:lvl>
  </w:abstractNum>
  <w:abstractNum w:abstractNumId="10" w15:restartNumberingAfterBreak="0">
    <w:nsid w:val="486801A7"/>
    <w:multiLevelType w:val="hybridMultilevel"/>
    <w:tmpl w:val="1F127E80"/>
    <w:lvl w:ilvl="0" w:tplc="91527EA4">
      <w:numFmt w:val="bullet"/>
      <w:lvlText w:val="-"/>
      <w:lvlJc w:val="left"/>
      <w:pPr>
        <w:ind w:left="99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FEEAE6E6">
      <w:numFmt w:val="bullet"/>
      <w:lvlText w:val="•"/>
      <w:lvlJc w:val="left"/>
      <w:pPr>
        <w:ind w:left="1830" w:hanging="164"/>
      </w:pPr>
      <w:rPr>
        <w:rFonts w:hint="default"/>
        <w:lang w:val="ru-RU" w:eastAsia="en-US" w:bidi="ar-SA"/>
      </w:rPr>
    </w:lvl>
    <w:lvl w:ilvl="2" w:tplc="CB3C4AB0">
      <w:numFmt w:val="bullet"/>
      <w:lvlText w:val="•"/>
      <w:lvlJc w:val="left"/>
      <w:pPr>
        <w:ind w:left="2661" w:hanging="164"/>
      </w:pPr>
      <w:rPr>
        <w:rFonts w:hint="default"/>
        <w:lang w:val="ru-RU" w:eastAsia="en-US" w:bidi="ar-SA"/>
      </w:rPr>
    </w:lvl>
    <w:lvl w:ilvl="3" w:tplc="B5202108">
      <w:numFmt w:val="bullet"/>
      <w:lvlText w:val="•"/>
      <w:lvlJc w:val="left"/>
      <w:pPr>
        <w:ind w:left="3491" w:hanging="164"/>
      </w:pPr>
      <w:rPr>
        <w:rFonts w:hint="default"/>
        <w:lang w:val="ru-RU" w:eastAsia="en-US" w:bidi="ar-SA"/>
      </w:rPr>
    </w:lvl>
    <w:lvl w:ilvl="4" w:tplc="90E4F6A2">
      <w:numFmt w:val="bullet"/>
      <w:lvlText w:val="•"/>
      <w:lvlJc w:val="left"/>
      <w:pPr>
        <w:ind w:left="4322" w:hanging="164"/>
      </w:pPr>
      <w:rPr>
        <w:rFonts w:hint="default"/>
        <w:lang w:val="ru-RU" w:eastAsia="en-US" w:bidi="ar-SA"/>
      </w:rPr>
    </w:lvl>
    <w:lvl w:ilvl="5" w:tplc="48C621FA">
      <w:numFmt w:val="bullet"/>
      <w:lvlText w:val="•"/>
      <w:lvlJc w:val="left"/>
      <w:pPr>
        <w:ind w:left="5152" w:hanging="164"/>
      </w:pPr>
      <w:rPr>
        <w:rFonts w:hint="default"/>
        <w:lang w:val="ru-RU" w:eastAsia="en-US" w:bidi="ar-SA"/>
      </w:rPr>
    </w:lvl>
    <w:lvl w:ilvl="6" w:tplc="EDB28E7C">
      <w:numFmt w:val="bullet"/>
      <w:lvlText w:val="•"/>
      <w:lvlJc w:val="left"/>
      <w:pPr>
        <w:ind w:left="5983" w:hanging="164"/>
      </w:pPr>
      <w:rPr>
        <w:rFonts w:hint="default"/>
        <w:lang w:val="ru-RU" w:eastAsia="en-US" w:bidi="ar-SA"/>
      </w:rPr>
    </w:lvl>
    <w:lvl w:ilvl="7" w:tplc="A8544D0C">
      <w:numFmt w:val="bullet"/>
      <w:lvlText w:val="•"/>
      <w:lvlJc w:val="left"/>
      <w:pPr>
        <w:ind w:left="6813" w:hanging="164"/>
      </w:pPr>
      <w:rPr>
        <w:rFonts w:hint="default"/>
        <w:lang w:val="ru-RU" w:eastAsia="en-US" w:bidi="ar-SA"/>
      </w:rPr>
    </w:lvl>
    <w:lvl w:ilvl="8" w:tplc="2A4A9F98">
      <w:numFmt w:val="bullet"/>
      <w:lvlText w:val="•"/>
      <w:lvlJc w:val="left"/>
      <w:pPr>
        <w:ind w:left="7644" w:hanging="164"/>
      </w:pPr>
      <w:rPr>
        <w:rFonts w:hint="default"/>
        <w:lang w:val="ru-RU" w:eastAsia="en-US" w:bidi="ar-SA"/>
      </w:rPr>
    </w:lvl>
  </w:abstractNum>
  <w:abstractNum w:abstractNumId="11" w15:restartNumberingAfterBreak="0">
    <w:nsid w:val="70B63A08"/>
    <w:multiLevelType w:val="multilevel"/>
    <w:tmpl w:val="EAA6A600"/>
    <w:lvl w:ilvl="0">
      <w:start w:val="2"/>
      <w:numFmt w:val="decimal"/>
      <w:lvlText w:val="%1"/>
      <w:lvlJc w:val="left"/>
      <w:pPr>
        <w:ind w:left="118" w:hanging="97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18" w:hanging="97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9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875" w:hanging="97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4" w:hanging="97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12" w:hanging="97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31" w:hanging="97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49" w:hanging="97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68" w:hanging="970"/>
      </w:pPr>
      <w:rPr>
        <w:rFonts w:hint="default"/>
        <w:lang w:val="ru-RU" w:eastAsia="en-US" w:bidi="ar-SA"/>
      </w:rPr>
    </w:lvl>
  </w:abstractNum>
  <w:abstractNum w:abstractNumId="12" w15:restartNumberingAfterBreak="0">
    <w:nsid w:val="73361E77"/>
    <w:multiLevelType w:val="multilevel"/>
    <w:tmpl w:val="FFAC00EE"/>
    <w:lvl w:ilvl="0">
      <w:start w:val="2"/>
      <w:numFmt w:val="decimal"/>
      <w:lvlText w:val="%1"/>
      <w:lvlJc w:val="left"/>
      <w:pPr>
        <w:ind w:left="118" w:hanging="94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8" w:hanging="946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9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875" w:hanging="9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4" w:hanging="9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12" w:hanging="9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31" w:hanging="9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49" w:hanging="9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68" w:hanging="946"/>
      </w:pPr>
      <w:rPr>
        <w:rFonts w:hint="default"/>
        <w:lang w:val="ru-RU" w:eastAsia="en-US" w:bidi="ar-SA"/>
      </w:rPr>
    </w:lvl>
  </w:abstractNum>
  <w:abstractNum w:abstractNumId="13" w15:restartNumberingAfterBreak="0">
    <w:nsid w:val="7FE97343"/>
    <w:multiLevelType w:val="hybridMultilevel"/>
    <w:tmpl w:val="4530C722"/>
    <w:lvl w:ilvl="0" w:tplc="0778ECA4">
      <w:start w:val="1"/>
      <w:numFmt w:val="decimal"/>
      <w:lvlText w:val="%1."/>
      <w:lvlJc w:val="left"/>
      <w:pPr>
        <w:ind w:left="118" w:hanging="7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792EF6E">
      <w:numFmt w:val="bullet"/>
      <w:lvlText w:val="•"/>
      <w:lvlJc w:val="left"/>
      <w:pPr>
        <w:ind w:left="1038" w:hanging="706"/>
      </w:pPr>
      <w:rPr>
        <w:rFonts w:hint="default"/>
        <w:lang w:val="ru-RU" w:eastAsia="en-US" w:bidi="ar-SA"/>
      </w:rPr>
    </w:lvl>
    <w:lvl w:ilvl="2" w:tplc="1310B488">
      <w:numFmt w:val="bullet"/>
      <w:lvlText w:val="•"/>
      <w:lvlJc w:val="left"/>
      <w:pPr>
        <w:ind w:left="1957" w:hanging="706"/>
      </w:pPr>
      <w:rPr>
        <w:rFonts w:hint="default"/>
        <w:lang w:val="ru-RU" w:eastAsia="en-US" w:bidi="ar-SA"/>
      </w:rPr>
    </w:lvl>
    <w:lvl w:ilvl="3" w:tplc="42F41D84">
      <w:numFmt w:val="bullet"/>
      <w:lvlText w:val="•"/>
      <w:lvlJc w:val="left"/>
      <w:pPr>
        <w:ind w:left="2875" w:hanging="706"/>
      </w:pPr>
      <w:rPr>
        <w:rFonts w:hint="default"/>
        <w:lang w:val="ru-RU" w:eastAsia="en-US" w:bidi="ar-SA"/>
      </w:rPr>
    </w:lvl>
    <w:lvl w:ilvl="4" w:tplc="CDE8EC2C">
      <w:numFmt w:val="bullet"/>
      <w:lvlText w:val="•"/>
      <w:lvlJc w:val="left"/>
      <w:pPr>
        <w:ind w:left="3794" w:hanging="706"/>
      </w:pPr>
      <w:rPr>
        <w:rFonts w:hint="default"/>
        <w:lang w:val="ru-RU" w:eastAsia="en-US" w:bidi="ar-SA"/>
      </w:rPr>
    </w:lvl>
    <w:lvl w:ilvl="5" w:tplc="E79AA01A">
      <w:numFmt w:val="bullet"/>
      <w:lvlText w:val="•"/>
      <w:lvlJc w:val="left"/>
      <w:pPr>
        <w:ind w:left="4712" w:hanging="706"/>
      </w:pPr>
      <w:rPr>
        <w:rFonts w:hint="default"/>
        <w:lang w:val="ru-RU" w:eastAsia="en-US" w:bidi="ar-SA"/>
      </w:rPr>
    </w:lvl>
    <w:lvl w:ilvl="6" w:tplc="9502068C">
      <w:numFmt w:val="bullet"/>
      <w:lvlText w:val="•"/>
      <w:lvlJc w:val="left"/>
      <w:pPr>
        <w:ind w:left="5631" w:hanging="706"/>
      </w:pPr>
      <w:rPr>
        <w:rFonts w:hint="default"/>
        <w:lang w:val="ru-RU" w:eastAsia="en-US" w:bidi="ar-SA"/>
      </w:rPr>
    </w:lvl>
    <w:lvl w:ilvl="7" w:tplc="86D4026E">
      <w:numFmt w:val="bullet"/>
      <w:lvlText w:val="•"/>
      <w:lvlJc w:val="left"/>
      <w:pPr>
        <w:ind w:left="6549" w:hanging="706"/>
      </w:pPr>
      <w:rPr>
        <w:rFonts w:hint="default"/>
        <w:lang w:val="ru-RU" w:eastAsia="en-US" w:bidi="ar-SA"/>
      </w:rPr>
    </w:lvl>
    <w:lvl w:ilvl="8" w:tplc="73B435F6">
      <w:numFmt w:val="bullet"/>
      <w:lvlText w:val="•"/>
      <w:lvlJc w:val="left"/>
      <w:pPr>
        <w:ind w:left="7468" w:hanging="706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11"/>
  </w:num>
  <w:num w:numId="8">
    <w:abstractNumId w:val="12"/>
  </w:num>
  <w:num w:numId="9">
    <w:abstractNumId w:val="3"/>
  </w:num>
  <w:num w:numId="10">
    <w:abstractNumId w:val="0"/>
  </w:num>
  <w:num w:numId="11">
    <w:abstractNumId w:val="5"/>
  </w:num>
  <w:num w:numId="12">
    <w:abstractNumId w:val="7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97553"/>
    <w:rsid w:val="00157B86"/>
    <w:rsid w:val="001654E5"/>
    <w:rsid w:val="001A05E0"/>
    <w:rsid w:val="001A26A8"/>
    <w:rsid w:val="00497553"/>
    <w:rsid w:val="005330EE"/>
    <w:rsid w:val="005455EB"/>
    <w:rsid w:val="006E363E"/>
    <w:rsid w:val="00AE36A8"/>
    <w:rsid w:val="00B25961"/>
    <w:rsid w:val="00B63CEB"/>
    <w:rsid w:val="00B81B86"/>
    <w:rsid w:val="00C87C91"/>
    <w:rsid w:val="00CC4997"/>
    <w:rsid w:val="00E336FA"/>
    <w:rsid w:val="00FD69C8"/>
    <w:rsid w:val="00FE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309F8B-A542-4958-91D5-1711E873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532" w:hanging="704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828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 w:firstLine="71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8" w:firstLine="71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57B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57B86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157B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57B86"/>
    <w:rPr>
      <w:rFonts w:ascii="Times New Roman" w:eastAsia="Times New Roman" w:hAnsi="Times New Roman" w:cs="Times New Roman"/>
      <w:lang w:val="ru-RU"/>
    </w:rPr>
  </w:style>
  <w:style w:type="paragraph" w:styleId="a9">
    <w:name w:val="footnote text"/>
    <w:basedOn w:val="a"/>
    <w:link w:val="aa"/>
    <w:uiPriority w:val="99"/>
    <w:semiHidden/>
    <w:unhideWhenUsed/>
    <w:rsid w:val="00E336FA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336FA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ab">
    <w:name w:val="footnote reference"/>
    <w:basedOn w:val="a0"/>
    <w:uiPriority w:val="99"/>
    <w:semiHidden/>
    <w:unhideWhenUsed/>
    <w:rsid w:val="00E336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9F23B-9C5E-493D-B652-1F76B5015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1737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Правила внутреннего распорядка обучающихся.docx</vt:lpstr>
    </vt:vector>
  </TitlesOfParts>
  <Company/>
  <LinksUpToDate>false</LinksUpToDate>
  <CharactersWithSpaces>11621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Правила внутреннего распорядка обучающихся.docx</dc:title>
  <cp:lastModifiedBy>User</cp:lastModifiedBy>
  <cp:revision>14</cp:revision>
  <dcterms:created xsi:type="dcterms:W3CDTF">2026-08-04T09:30:00Z</dcterms:created>
  <dcterms:modified xsi:type="dcterms:W3CDTF">2026-08-06T12:51:00Z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2023-02-07T00:00:00Z</vt:filetime>
  </property>
  <property fmtid="{D5CDD505-2E9C-101B-9397-08002B2CF9AE}" pid="3" name="Creator">
    <vt:lpwstr>Word</vt:lpwstr>
  </property>
  <property fmtid="{D5CDD505-2E9C-101B-9397-08002B2CF9AE}" pid="4" name="LastSaved">
    <vt:filetime>2026-08-04T00:00:00Z</vt:filetime>
  </property>
  <property fmtid="{D5CDD505-2E9C-101B-9397-08002B2CF9AE}" pid="5" name="Producer">
    <vt:lpwstr>macOS Version 13.1 (Build 22C65) Quartz PDFContext</vt:lpwstr>
  </property>
</Properties>
</file>